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F1E9" w14:textId="76B7BCCB" w:rsidR="00B67E9B" w:rsidRPr="008D04DB" w:rsidRDefault="00B67E9B">
      <w:pPr>
        <w:rPr>
          <w:rFonts w:cstheme="minorHAnsi"/>
        </w:rPr>
      </w:pPr>
      <w:r w:rsidRPr="008D04DB">
        <w:rPr>
          <w:rFonts w:cstheme="minorHAnsi"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504290" wp14:editId="5B82A90E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3282950" cy="609600"/>
                <wp:effectExtent l="0" t="0" r="12700" b="19050"/>
                <wp:wrapNone/>
                <wp:docPr id="3" name="Pentagon 1" descr="For Teachers and Principal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609600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A4C78" w14:textId="1A3122CC" w:rsidR="005443B0" w:rsidRPr="00B67E9B" w:rsidRDefault="00294989" w:rsidP="00744D44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GB"/>
                              </w:rPr>
                              <w:t>For Teachers and Principals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D50429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" o:spid="_x0000_s1026" type="#_x0000_t15" alt="For Teachers and Principals" style="position:absolute;margin-left:0;margin-top:5.95pt;width:258.5pt;height:4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" adj="19595" fillcolor="#4f81bd [3204]" strokecolor="#4f81bd [3204]" strokeweight="2pt">
                <v:textbox>
                  <w:txbxContent>
                    <w:p w14:paraId="6F2A4C78" w14:textId="1A3122CC" w:rsidR="005443B0" w:rsidRPr="00B67E9B" w:rsidRDefault="00294989" w:rsidP="00744D44">
                      <w:pPr>
                        <w:spacing w:after="0" w:line="240" w:lineRule="auto"/>
                        <w:rPr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sz w:val="40"/>
                          <w:szCs w:val="40"/>
                          <w:lang w:val="en-GB"/>
                        </w:rPr>
                        <w:t>For Teachers and Principals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1139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048"/>
      </w:tblGrid>
      <w:tr w:rsidR="00FE4093" w:rsidRPr="008D04DB" w14:paraId="400188B9" w14:textId="77777777" w:rsidTr="003125EC">
        <w:trPr>
          <w:trHeight w:val="810"/>
        </w:trPr>
        <w:tc>
          <w:tcPr>
            <w:tcW w:w="10048" w:type="dxa"/>
          </w:tcPr>
          <w:p w14:paraId="230CE031" w14:textId="249154CB" w:rsidR="00FE4093" w:rsidRPr="008D04DB" w:rsidRDefault="00FE4093" w:rsidP="00B67E9B">
            <w:pPr>
              <w:ind w:left="-14" w:right="72"/>
              <w:jc w:val="right"/>
              <w:rPr>
                <w:rFonts w:cstheme="minorHAnsi"/>
                <w:color w:val="002776"/>
              </w:rPr>
            </w:pPr>
            <w:r w:rsidRPr="008D04DB">
              <w:rPr>
                <w:rFonts w:cstheme="minorHAnsi"/>
                <w:noProof/>
                <w:lang w:val="en-GB" w:eastAsia="en-GB"/>
              </w:rPr>
              <w:t xml:space="preserve"> </w:t>
            </w:r>
            <w:r w:rsidRPr="008D04DB">
              <w:rPr>
                <w:rFonts w:cstheme="minorHAnsi"/>
                <w:color w:val="002776"/>
              </w:rPr>
              <w:t xml:space="preserve"> </w:t>
            </w:r>
          </w:p>
        </w:tc>
      </w:tr>
      <w:tr w:rsidR="006A12D0" w:rsidRPr="008D04DB" w14:paraId="5A36C1A6" w14:textId="77777777" w:rsidTr="00252DB0">
        <w:tc>
          <w:tcPr>
            <w:tcW w:w="10048" w:type="dxa"/>
          </w:tcPr>
          <w:p w14:paraId="15E701A5" w14:textId="7FBBF7EE" w:rsidR="006A12D0" w:rsidRPr="008D04DB" w:rsidRDefault="00245960" w:rsidP="00B67E9B">
            <w:pPr>
              <w:spacing w:beforeLines="60" w:before="144" w:afterLines="60" w:after="144" w:line="276" w:lineRule="auto"/>
              <w:rPr>
                <w:rFonts w:eastAsia="Adobe Kaiti Std R" w:cstheme="minorHAnsi"/>
                <w:b/>
                <w:color w:val="002776"/>
              </w:rPr>
            </w:pPr>
            <w:r w:rsidRPr="008D04DB">
              <w:rPr>
                <w:rFonts w:cstheme="minorHAnsi"/>
                <w:noProof/>
                <w:highlight w:val="yellow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24538C5" wp14:editId="424AB2BB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43180</wp:posOffset>
                      </wp:positionV>
                      <wp:extent cx="4911725" cy="435610"/>
                      <wp:effectExtent l="0" t="0" r="22225" b="21590"/>
                      <wp:wrapNone/>
                      <wp:docPr id="4" name="Rectangle 10" descr="Submit an Expense Claim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172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A3C"/>
                              </a:solidFill>
                              <a:ln>
                                <a:solidFill>
                                  <a:srgbClr val="99CA3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6A99FF" w14:textId="749C44C4" w:rsidR="005443B0" w:rsidRPr="00C57124" w:rsidRDefault="00A000CC" w:rsidP="00744D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  <w:r w:rsidRPr="00FE4093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40"/>
                                      <w:szCs w:val="36"/>
                                      <w:lang w:val="en-GB"/>
                                    </w:rPr>
                                    <w:t>Submit a</w:t>
                                  </w:r>
                                  <w:r w:rsidR="00AB7FB3" w:rsidRPr="00FE4093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40"/>
                                      <w:szCs w:val="36"/>
                                      <w:lang w:val="en-GB"/>
                                    </w:rPr>
                                    <w:t>n</w:t>
                                  </w:r>
                                  <w:r w:rsidRPr="00FE4093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40"/>
                                      <w:szCs w:val="36"/>
                                      <w:lang w:val="en-GB"/>
                                    </w:rPr>
                                    <w:t xml:space="preserve"> </w:t>
                                  </w:r>
                                  <w:r w:rsidR="00AB7FB3" w:rsidRPr="00FE4093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40"/>
                                      <w:szCs w:val="36"/>
                                      <w:lang w:val="en-GB"/>
                                    </w:rPr>
                                    <w:t>Expense</w:t>
                                  </w:r>
                                  <w:r w:rsidRPr="00FE4093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40"/>
                                      <w:szCs w:val="36"/>
                                      <w:lang w:val="en-GB"/>
                                    </w:rPr>
                                    <w:t xml:space="preserve"> Claim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538C5" id="Rectangle 10" o:spid="_x0000_s1027" alt="Submit an Expense Claim" style="position:absolute;margin-left:22.9pt;margin-top:3.4pt;width:386.75pt;height:34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" fillcolor="#99ca3c" strokecolor="#99ca3c" strokeweight="2pt">
                      <v:textbox>
                        <w:txbxContent>
                          <w:p w14:paraId="456A99FF" w14:textId="749C44C4" w:rsidR="005443B0" w:rsidRPr="00C57124" w:rsidRDefault="00A000CC" w:rsidP="00744D4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en-GB"/>
                              </w:rPr>
                            </w:pPr>
                            <w:r w:rsidRPr="00FE40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36"/>
                                <w:lang w:val="en-GB"/>
                              </w:rPr>
                              <w:t>Submit a</w:t>
                            </w:r>
                            <w:r w:rsidR="00AB7FB3" w:rsidRPr="00FE40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36"/>
                                <w:lang w:val="en-GB"/>
                              </w:rPr>
                              <w:t>n</w:t>
                            </w:r>
                            <w:r w:rsidRPr="00FE40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AB7FB3" w:rsidRPr="00FE40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36"/>
                                <w:lang w:val="en-GB"/>
                              </w:rPr>
                              <w:t>Expense</w:t>
                            </w:r>
                            <w:r w:rsidRPr="00FE40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36"/>
                                <w:lang w:val="en-GB"/>
                              </w:rPr>
                              <w:t xml:space="preserve"> Claim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821"/>
        <w:gridCol w:w="8830"/>
      </w:tblGrid>
      <w:tr w:rsidR="0092032F" w:rsidRPr="008D04DB" w14:paraId="481821D3" w14:textId="77777777" w:rsidTr="00695A6B">
        <w:trPr>
          <w:cantSplit/>
          <w:trHeight w:val="23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7D6F32CA" w14:textId="4C086EC9" w:rsidR="0092032F" w:rsidRPr="00E816E9" w:rsidRDefault="0092032F" w:rsidP="00006E61">
            <w:pPr>
              <w:spacing w:before="120"/>
              <w:rPr>
                <w:rFonts w:cstheme="minorHAnsi"/>
                <w:b/>
                <w:noProof/>
                <w:lang w:val="en-GB"/>
              </w:rPr>
            </w:pPr>
            <w:r w:rsidRPr="00E816E9">
              <w:rPr>
                <w:rFonts w:cstheme="minorHAnsi"/>
                <w:b/>
                <w:noProof/>
                <w:lang w:val="en-GB"/>
              </w:rPr>
              <w:t>NOTE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67919C60" w14:textId="0DDACCE4" w:rsidR="00396E06" w:rsidRPr="00E816E9" w:rsidRDefault="00294989" w:rsidP="000E14BD">
            <w:pPr>
              <w:spacing w:before="120" w:after="120" w:line="276" w:lineRule="auto"/>
              <w:rPr>
                <w:rFonts w:cstheme="minorHAnsi"/>
                <w:b/>
                <w:bCs/>
                <w14:ligatures w14:val="standardContextual"/>
              </w:rPr>
            </w:pPr>
            <w:r>
              <w:rPr>
                <w:rFonts w:cstheme="minorHAnsi"/>
                <w:b/>
                <w:bCs/>
                <w14:ligatures w14:val="standardContextual"/>
              </w:rPr>
              <w:t xml:space="preserve">Expenses relate to all non-mileage related expense claims. </w:t>
            </w:r>
            <w:r w:rsidR="000E14BD" w:rsidRPr="00E816E9">
              <w:rPr>
                <w:rFonts w:cstheme="minorHAnsi"/>
                <w:b/>
                <w:bCs/>
                <w14:ligatures w14:val="standardContextual"/>
              </w:rPr>
              <w:t xml:space="preserve">Please ensure all expenses claims are within policy when making a claim. For any queries around policy or expense entitlements, please contact </w:t>
            </w:r>
            <w:hyperlink r:id="rId12" w:history="1">
              <w:r w:rsidR="000E14BD" w:rsidRPr="00E816E9">
                <w:rPr>
                  <w:rStyle w:val="Hyperlink"/>
                  <w:rFonts w:cstheme="minorHAnsi"/>
                  <w:b/>
                  <w:bCs/>
                  <w14:ligatures w14:val="standardContextual"/>
                </w:rPr>
                <w:t>EA_TravelandExpensesTeaching@eani.org.uk</w:t>
              </w:r>
            </w:hyperlink>
            <w:r w:rsidR="000E14BD" w:rsidRPr="00E816E9">
              <w:rPr>
                <w:rFonts w:cstheme="minorHAnsi"/>
                <w:b/>
                <w:bCs/>
                <w14:ligatures w14:val="standardContextual"/>
              </w:rPr>
              <w:t xml:space="preserve">. </w:t>
            </w:r>
          </w:p>
          <w:p w14:paraId="6B168B1D" w14:textId="77777777" w:rsidR="000E14BD" w:rsidRPr="00E816E9" w:rsidRDefault="000E14BD" w:rsidP="000E14BD">
            <w:pPr>
              <w:spacing w:before="120" w:after="120" w:line="276" w:lineRule="auto"/>
              <w:rPr>
                <w:rFonts w:cstheme="minorHAnsi"/>
                <w:b/>
                <w:bCs/>
                <w14:ligatures w14:val="standardContextual"/>
              </w:rPr>
            </w:pPr>
            <w:r w:rsidRPr="00E816E9">
              <w:rPr>
                <w:rFonts w:cstheme="minorHAnsi"/>
                <w:b/>
                <w:bCs/>
                <w14:ligatures w14:val="standardContextual"/>
              </w:rPr>
              <w:t xml:space="preserve">If you are claiming for an Eyesight Test, please follow the TNC guidance set out </w:t>
            </w:r>
            <w:hyperlink r:id="rId13" w:history="1">
              <w:r w:rsidRPr="00E816E9">
                <w:rPr>
                  <w:rStyle w:val="Hyperlink"/>
                  <w:rFonts w:cstheme="minorHAnsi"/>
                  <w:b/>
                  <w:bCs/>
                  <w14:ligatures w14:val="standardContextual"/>
                </w:rPr>
                <w:t>here</w:t>
              </w:r>
            </w:hyperlink>
            <w:r w:rsidRPr="00E816E9">
              <w:rPr>
                <w:rFonts w:cstheme="minorHAnsi"/>
                <w:b/>
                <w:bCs/>
                <w14:ligatures w14:val="standardContextual"/>
              </w:rPr>
              <w:t>.</w:t>
            </w:r>
          </w:p>
          <w:p w14:paraId="25D4F440" w14:textId="77777777" w:rsidR="006C3444" w:rsidRPr="00E816E9" w:rsidRDefault="006C3444" w:rsidP="000E14BD">
            <w:pPr>
              <w:spacing w:before="120" w:after="120" w:line="276" w:lineRule="auto"/>
              <w:rPr>
                <w:rFonts w:cstheme="minorHAnsi"/>
                <w:b/>
                <w:bCs/>
                <w14:ligatures w14:val="standardContextual"/>
              </w:rPr>
            </w:pPr>
            <w:r w:rsidRPr="00E816E9">
              <w:rPr>
                <w:rFonts w:cstheme="minorHAnsi"/>
                <w:b/>
                <w:bCs/>
                <w14:ligatures w14:val="standardContextual"/>
              </w:rPr>
              <w:t xml:space="preserve">If you are claiming any expenses listed as </w:t>
            </w:r>
            <w:proofErr w:type="spellStart"/>
            <w:r w:rsidRPr="00E816E9">
              <w:rPr>
                <w:rFonts w:cstheme="minorHAnsi"/>
                <w:b/>
                <w:bCs/>
                <w14:ligatures w14:val="standardContextual"/>
              </w:rPr>
              <w:t>VATable</w:t>
            </w:r>
            <w:proofErr w:type="spellEnd"/>
            <w:r w:rsidRPr="00E816E9">
              <w:rPr>
                <w:rFonts w:cstheme="minorHAnsi"/>
                <w:b/>
                <w:bCs/>
                <w14:ligatures w14:val="standardContextual"/>
              </w:rPr>
              <w:t xml:space="preserve"> (e.g. parking, taxi fares), you MUST include a receipt with a VAT number. Credit card receipts are not acceptable.</w:t>
            </w:r>
          </w:p>
          <w:p w14:paraId="42FB2B38" w14:textId="0AF778C1" w:rsidR="00E816E9" w:rsidRPr="00E816E9" w:rsidRDefault="00E816E9" w:rsidP="00E816E9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</w:pPr>
            <w:r w:rsidRPr="00E816E9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 xml:space="preserve">For Principals: please attach evidence of approval from your school’s Board of Governors when making a claim. </w:t>
            </w:r>
          </w:p>
          <w:p w14:paraId="16E99440" w14:textId="77777777" w:rsidR="00E816E9" w:rsidRPr="00E816E9" w:rsidRDefault="00E816E9" w:rsidP="00E816E9">
            <w:pPr>
              <w:pStyle w:val="ListParagraph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</w:pPr>
          </w:p>
          <w:p w14:paraId="267294DD" w14:textId="3764ED7D" w:rsidR="00E816E9" w:rsidRDefault="00E816E9" w:rsidP="00E816E9">
            <w:pPr>
              <w:pStyle w:val="ListParagraph"/>
              <w:numPr>
                <w:ilvl w:val="0"/>
                <w:numId w:val="6"/>
              </w:numPr>
              <w:spacing w:before="120" w:after="24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</w:pPr>
            <w:r w:rsidRPr="00E816E9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>For Temporary Teachers: please attach evidence of approval from the school you are charging the expenses to</w:t>
            </w:r>
            <w:r w:rsidR="0001216C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 xml:space="preserve"> when making a claim</w:t>
            </w:r>
            <w:r w:rsidRPr="00E816E9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>.</w:t>
            </w:r>
            <w:r w:rsidR="0001216C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 xml:space="preserve"> This must come from the school’s Principal.</w:t>
            </w:r>
            <w:r w:rsidRPr="00E816E9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 xml:space="preserve"> </w:t>
            </w:r>
          </w:p>
          <w:p w14:paraId="2DFC6E17" w14:textId="74A638CD" w:rsidR="00E816E9" w:rsidRPr="00E816E9" w:rsidRDefault="00E816E9" w:rsidP="00E816E9">
            <w:pPr>
              <w:spacing w:before="120" w:after="240"/>
              <w:rPr>
                <w:rFonts w:cstheme="minorHAnsi"/>
                <w:b/>
                <w:bCs/>
                <w14:ligatures w14:val="standardContextual"/>
              </w:rPr>
            </w:pPr>
            <w:r>
              <w:rPr>
                <w:rFonts w:cstheme="minorHAnsi"/>
                <w:b/>
                <w:bCs/>
                <w14:ligatures w14:val="standardContextual"/>
              </w:rPr>
              <w:t xml:space="preserve">For </w:t>
            </w:r>
            <w:proofErr w:type="gramStart"/>
            <w:r>
              <w:rPr>
                <w:rFonts w:cstheme="minorHAnsi"/>
                <w:b/>
                <w:bCs/>
                <w14:ligatures w14:val="standardContextual"/>
              </w:rPr>
              <w:t>both of the above</w:t>
            </w:r>
            <w:proofErr w:type="gramEnd"/>
            <w:r>
              <w:rPr>
                <w:rFonts w:cstheme="minorHAnsi"/>
                <w:b/>
                <w:bCs/>
                <w14:ligatures w14:val="standardContextual"/>
              </w:rPr>
              <w:t>, you can upload this with your receipts. This is covered in steps 7-8 of the guide.</w:t>
            </w:r>
          </w:p>
        </w:tc>
      </w:tr>
      <w:tr w:rsidR="00006E61" w:rsidRPr="008D04DB" w14:paraId="1A1E7931" w14:textId="77777777" w:rsidTr="00695A6B">
        <w:trPr>
          <w:cantSplit/>
          <w:trHeight w:val="23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4B2BD24E" w14:textId="57AC985E" w:rsidR="00006E61" w:rsidRPr="008D04DB" w:rsidRDefault="00006E61" w:rsidP="00006E61">
            <w:pPr>
              <w:spacing w:before="120"/>
              <w:rPr>
                <w:rFonts w:cstheme="minorHAnsi"/>
                <w:b/>
                <w:noProof/>
                <w:color w:val="00A1DE"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w:t>1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5EACB419" w14:textId="0A60A56C" w:rsidR="00006E61" w:rsidRPr="007F29AC" w:rsidRDefault="00006E61" w:rsidP="00006E61">
            <w:pPr>
              <w:pStyle w:val="NormalWeb"/>
              <w:spacing w:before="120" w:after="0"/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On the Oracle homepage, select the</w:t>
            </w:r>
            <w:r w:rsidR="00B4565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7F29A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 xml:space="preserve">Teaching Self-Service </w:t>
            </w:r>
            <w:r w:rsidR="00B4565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responsibility</w:t>
            </w:r>
            <w:r w:rsidR="007F29AC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that you have (either Permanent, Principal or Temporary)</w:t>
            </w:r>
            <w:r w:rsidR="00B4565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, and then select</w:t>
            </w:r>
            <w:r w:rsidR="00AB7FB3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 xml:space="preserve"> Internet Expenses</w:t>
            </w:r>
            <w:r w:rsidR="00B4565D" w:rsidRPr="00B4565D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</w:rPr>
              <w:t>.</w:t>
            </w:r>
            <w:r w:rsidR="007F29AC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</w:rPr>
              <w:t xml:space="preserve"> This will open the folder. Click </w:t>
            </w:r>
            <w:r w:rsidR="007F29AC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 xml:space="preserve">Expenses Home </w:t>
            </w:r>
            <w:r w:rsidR="007F29AC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</w:rPr>
              <w:t>to open the form.</w:t>
            </w:r>
          </w:p>
          <w:p w14:paraId="2285F9DA" w14:textId="2A8F4A18" w:rsidR="00006E61" w:rsidRDefault="00006E61" w:rsidP="00006E61">
            <w:pPr>
              <w:tabs>
                <w:tab w:val="left" w:pos="6004"/>
              </w:tabs>
              <w:rPr>
                <w:rFonts w:eastAsia="Times New Roman" w:cstheme="minorHAnsi"/>
                <w:noProof/>
                <w:color w:val="000000" w:themeColor="text1"/>
              </w:rPr>
            </w:pPr>
          </w:p>
          <w:p w14:paraId="561A4FB0" w14:textId="55431854" w:rsidR="00044EE0" w:rsidRDefault="007F29AC" w:rsidP="00006E61">
            <w:pPr>
              <w:tabs>
                <w:tab w:val="left" w:pos="6004"/>
              </w:tabs>
              <w:rPr>
                <w:rFonts w:eastAsia="Times New Roman" w:cstheme="minorHAnsi"/>
                <w:noProof/>
                <w:color w:val="000000" w:themeColor="text1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C38413D" wp14:editId="0B283DF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770890</wp:posOffset>
                      </wp:positionV>
                      <wp:extent cx="1609725" cy="485775"/>
                      <wp:effectExtent l="19050" t="19050" r="28575" b="28575"/>
                      <wp:wrapNone/>
                      <wp:docPr id="8" name="Rounded Rectangl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4857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63AD5F" id="Rounded Rectangle 8" o:spid="_x0000_s1026" alt="&quot;&quot;" style="position:absolute;margin-left:12.8pt;margin-top:60.7pt;width:126.75pt;height:38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A092968" wp14:editId="15DAA310">
                  <wp:extent cx="1914525" cy="1295400"/>
                  <wp:effectExtent l="19050" t="19050" r="28575" b="19050"/>
                  <wp:docPr id="269219099" name="Picture 1" descr="Example of how to select Internet Expenses on the Oracle navigat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19099" name="Picture 1" descr="Example of how to select Internet Expenses on the Oracle navigator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295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E1B18D" w14:textId="77777777" w:rsidR="007F29AC" w:rsidRDefault="007F29AC" w:rsidP="00006E61">
            <w:pPr>
              <w:tabs>
                <w:tab w:val="left" w:pos="6004"/>
              </w:tabs>
              <w:rPr>
                <w:rFonts w:eastAsia="Times New Roman" w:cstheme="minorHAnsi"/>
                <w:noProof/>
                <w:color w:val="000000" w:themeColor="text1"/>
              </w:rPr>
            </w:pPr>
          </w:p>
          <w:p w14:paraId="225C618E" w14:textId="77777777" w:rsidR="007F29AC" w:rsidRDefault="007F29AC" w:rsidP="00006E61">
            <w:pPr>
              <w:tabs>
                <w:tab w:val="left" w:pos="6004"/>
              </w:tabs>
              <w:rPr>
                <w:rFonts w:eastAsia="Times New Roman" w:cstheme="minorHAnsi"/>
                <w:noProof/>
                <w:color w:val="000000" w:themeColor="text1"/>
              </w:rPr>
            </w:pPr>
          </w:p>
          <w:p w14:paraId="020F2581" w14:textId="1EF7329F" w:rsidR="00006E61" w:rsidRPr="00044EE0" w:rsidRDefault="00006E61" w:rsidP="00006E61">
            <w:pPr>
              <w:tabs>
                <w:tab w:val="left" w:pos="6004"/>
              </w:tabs>
              <w:rPr>
                <w:rFonts w:eastAsia="Times New Roman" w:cstheme="minorHAnsi"/>
                <w:noProof/>
                <w:color w:val="000000" w:themeColor="text1"/>
              </w:rPr>
            </w:pPr>
          </w:p>
        </w:tc>
      </w:tr>
      <w:tr w:rsidR="00006E61" w:rsidRPr="008D04DB" w14:paraId="43B1C998" w14:textId="77777777" w:rsidTr="00695A6B">
        <w:trPr>
          <w:cantSplit/>
          <w:trHeight w:val="484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1E1C108A" w14:textId="6F333968" w:rsidR="00006E61" w:rsidRPr="008D04DB" w:rsidRDefault="00006E61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2</w:t>
            </w:r>
          </w:p>
          <w:p w14:paraId="35B35068" w14:textId="77777777" w:rsidR="00006E61" w:rsidRPr="008D04DB" w:rsidRDefault="00006E61" w:rsidP="00006E61">
            <w:pPr>
              <w:spacing w:before="120"/>
              <w:rPr>
                <w:rFonts w:cstheme="minorHAnsi"/>
                <w:b/>
                <w:noProof/>
                <w:color w:val="00A1DE"/>
              </w:rPr>
            </w:pP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7361291E" w14:textId="39FC083F" w:rsidR="00006E61" w:rsidRDefault="00EF3197" w:rsidP="00006E61">
            <w:pPr>
              <w:spacing w:before="120"/>
              <w:rPr>
                <w:rFonts w:eastAsia="Times New Roman" w:cstheme="minorHAnsi"/>
                <w:noProof/>
                <w:kern w:val="24"/>
                <w:lang w:val="en-GB" w:eastAsia="en-GB"/>
              </w:rPr>
            </w:pPr>
            <w:r>
              <w:rPr>
                <w:rFonts w:eastAsia="Times New Roman" w:cstheme="minorHAnsi"/>
                <w:noProof/>
                <w:kern w:val="24"/>
                <w:lang w:val="en-GB" w:eastAsia="en-GB"/>
              </w:rPr>
              <w:t>This will take you to the main page of the expenses application. Here you can see reports you have submitted</w:t>
            </w:r>
            <w:r w:rsidR="008843E3">
              <w:rPr>
                <w:rFonts w:eastAsia="Times New Roman" w:cstheme="minorHAnsi"/>
                <w:noProof/>
                <w:kern w:val="24"/>
                <w:lang w:val="en-GB" w:eastAsia="en-GB"/>
              </w:rPr>
              <w:t xml:space="preserve"> and raise new claims.</w:t>
            </w:r>
          </w:p>
          <w:p w14:paraId="14D53474" w14:textId="2138AF91" w:rsidR="008843E3" w:rsidRPr="008843E3" w:rsidRDefault="008843E3" w:rsidP="00006E61">
            <w:pPr>
              <w:spacing w:before="120"/>
              <w:rPr>
                <w:rFonts w:eastAsia="Times New Roman" w:cstheme="minorHAnsi"/>
                <w:noProof/>
                <w:kern w:val="24"/>
                <w:lang w:val="en-GB" w:eastAsia="en-GB"/>
              </w:rPr>
            </w:pPr>
            <w:r>
              <w:rPr>
                <w:rFonts w:eastAsia="Times New Roman" w:cstheme="minorHAnsi"/>
                <w:noProof/>
                <w:kern w:val="24"/>
                <w:lang w:val="en-GB" w:eastAsia="en-GB"/>
              </w:rPr>
              <w:t xml:space="preserve">To raise a new claim, click </w:t>
            </w:r>
            <w:r>
              <w:rPr>
                <w:rFonts w:eastAsia="Times New Roman" w:cstheme="minorHAnsi"/>
                <w:b/>
                <w:bCs/>
                <w:noProof/>
                <w:kern w:val="24"/>
                <w:lang w:val="en-GB" w:eastAsia="en-GB"/>
              </w:rPr>
              <w:t>Create Expense Report.</w:t>
            </w:r>
          </w:p>
          <w:p w14:paraId="7173684C" w14:textId="77777777" w:rsidR="00006E61" w:rsidRDefault="00006E61" w:rsidP="00006E61">
            <w:pPr>
              <w:rPr>
                <w:rFonts w:eastAsia="Times New Roman" w:cstheme="minorHAnsi"/>
                <w:color w:val="000000" w:themeColor="text1"/>
                <w:kern w:val="24"/>
              </w:rPr>
            </w:pPr>
          </w:p>
          <w:p w14:paraId="73750F7C" w14:textId="2BDC5B05" w:rsidR="00006E61" w:rsidRDefault="003A71E8" w:rsidP="00006E61">
            <w:pPr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CE00D31" wp14:editId="21DCF169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1356360</wp:posOffset>
                      </wp:positionV>
                      <wp:extent cx="1388200" cy="180975"/>
                      <wp:effectExtent l="19050" t="19050" r="21590" b="28575"/>
                      <wp:wrapNone/>
                      <wp:docPr id="16" name="Rounded Rectangle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200" cy="1809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389014" id="Rounded Rectangle 16" o:spid="_x0000_s1026" alt="&quot;&quot;" style="position:absolute;margin-left:159.8pt;margin-top:106.8pt;width:109.3pt;height:14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" filled="f" strokecolor="red" strokeweight="2.25pt"/>
                  </w:pict>
                </mc:Fallback>
              </mc:AlternateContent>
            </w:r>
            <w:r w:rsidR="00D41C1E">
              <w:rPr>
                <w:noProof/>
              </w:rPr>
              <w:drawing>
                <wp:inline distT="0" distB="0" distL="0" distR="0" wp14:anchorId="63714C88" wp14:editId="2E25177D">
                  <wp:extent cx="4676775" cy="3133725"/>
                  <wp:effectExtent l="19050" t="19050" r="28575" b="28575"/>
                  <wp:docPr id="1" name="Picture 1" descr="Expenses homepage, with Create Expense report circled in centre of screen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xpenses homepage, with Create Expense report circled in centre of screen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31337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6204C" w14:textId="00B20254" w:rsidR="00006E61" w:rsidRPr="008D04DB" w:rsidRDefault="00006E61" w:rsidP="00006E61">
            <w:pPr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006E61" w:rsidRPr="008D04DB" w14:paraId="7750D70F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014B7680" w14:textId="6D2FEDB0" w:rsidR="00006E61" w:rsidRDefault="00006E61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3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412E1890" w14:textId="3D8F2CE6" w:rsidR="002D5647" w:rsidRPr="000E14BD" w:rsidRDefault="00B76B30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0E14BD">
              <w:rPr>
                <w:rFonts w:eastAsia="Times New Roman" w:cstheme="minorHAnsi"/>
                <w:color w:val="000000" w:themeColor="text1"/>
                <w:kern w:val="24"/>
              </w:rPr>
              <w:t>This will open the General Information page.</w:t>
            </w:r>
            <w:r w:rsidR="005875C8" w:rsidRPr="000E14BD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  <w:r w:rsidR="005875C8" w:rsidRPr="000E14BD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Starred fields are mandatory. </w:t>
            </w:r>
          </w:p>
          <w:p w14:paraId="5CC2552D" w14:textId="3104F507" w:rsidR="000E14BD" w:rsidRPr="000E14BD" w:rsidRDefault="000E14BD" w:rsidP="002D5647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 w:rsidRPr="000E14BD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IMPORTANT</w:t>
            </w:r>
            <w:r w:rsidR="007F29AC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– read the guidance specific to your role</w:t>
            </w:r>
          </w:p>
          <w:p w14:paraId="4CB2C2A4" w14:textId="528EE66C" w:rsidR="000E14BD" w:rsidRPr="00911702" w:rsidRDefault="000E14BD" w:rsidP="000E14B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0E14BD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For </w:t>
            </w:r>
            <w:r w:rsidRPr="000E14B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Permanent Teachers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>your Approver and Cost Centre should appear automatically. If either</w:t>
            </w:r>
            <w:r w:rsidR="00911702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>/both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911702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>are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incorrect,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do not progress the claim.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Contact the EA One Helpdesk at </w:t>
            </w:r>
            <w:hyperlink r:id="rId16" w:history="1">
              <w:r w:rsidRPr="00134F4B">
                <w:rPr>
                  <w:rStyle w:val="Hyperlink"/>
                  <w:rFonts w:asciiTheme="minorHAnsi" w:eastAsia="Times New Roman" w:hAnsiTheme="minorHAnsi" w:cstheme="minorHAnsi"/>
                  <w:kern w:val="24"/>
                  <w:sz w:val="22"/>
                  <w:szCs w:val="22"/>
                </w:rPr>
                <w:t>EAOneHelpdesk@eani.org.uk</w:t>
              </w:r>
            </w:hyperlink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to get this updated. Once they </w:t>
            </w:r>
            <w:r w:rsidR="00911702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>have corrected this you can proceed.</w:t>
            </w:r>
          </w:p>
          <w:p w14:paraId="36670665" w14:textId="77777777" w:rsidR="00911702" w:rsidRDefault="00911702" w:rsidP="00911702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  <w:p w14:paraId="5738720F" w14:textId="1C4742D2" w:rsidR="007F29AC" w:rsidRPr="007F29AC" w:rsidRDefault="00911702" w:rsidP="007F29AC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4D340D9" wp14:editId="07CA95C6">
                  <wp:extent cx="4724400" cy="1693632"/>
                  <wp:effectExtent l="19050" t="19050" r="19050" b="20955"/>
                  <wp:docPr id="62727255" name="Picture 1" descr="Example of the General Information Screen for Permanent Teaching staff, with approver automatically assign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7255" name="Picture 1" descr="Example of the General Information Screen for Permanent Teaching staff, with approver automatically assigned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513" cy="16954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28A64" w14:textId="77777777" w:rsidR="00911702" w:rsidRPr="00911702" w:rsidRDefault="00911702" w:rsidP="00911702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14:paraId="33041AE8" w14:textId="72BD2643" w:rsidR="00CF589E" w:rsidRPr="00CF589E" w:rsidRDefault="007F29AC" w:rsidP="00CF589E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For </w:t>
            </w:r>
            <w:r w:rsidRPr="00CF589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Principals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, the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Approver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field will be blank, and the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Cost Centre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will be your school’s cost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>centre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. </w:t>
            </w:r>
            <w:r w:rsidR="00CF589E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>Your claim will be routed directly to Accounts for</w:t>
            </w:r>
            <w:r w:rsidR="0016716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review and</w:t>
            </w:r>
            <w:r w:rsidR="00CF589E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approval, so you can leave the Approver field blank.</w:t>
            </w:r>
          </w:p>
          <w:p w14:paraId="3EABDCF5" w14:textId="77777777" w:rsidR="00CF589E" w:rsidRDefault="00CF589E" w:rsidP="00CF589E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  <w:p w14:paraId="10C50956" w14:textId="0388176E" w:rsidR="00CF589E" w:rsidRPr="007F29AC" w:rsidRDefault="00710E77" w:rsidP="00CF589E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>
              <w:object w:dxaOrig="7470" w:dyaOrig="2745" w14:anchorId="0B6001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Example of the create expense report page" style="width:373.5pt;height:137.25pt;mso-position-horizontal:absolute" o:ole="">
                  <v:imagedata r:id="rId18" o:title=""/>
                </v:shape>
                <o:OLEObject Type="Embed" ProgID="PBrush" ShapeID="_x0000_i1025" DrawAspect="Content" ObjectID="_1785306220" r:id="rId19"/>
              </w:object>
            </w:r>
          </w:p>
          <w:p w14:paraId="464549EC" w14:textId="77777777" w:rsidR="007F29AC" w:rsidRPr="007F29AC" w:rsidRDefault="007F29AC" w:rsidP="007F29AC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14:paraId="30AD5D2B" w14:textId="12C25BF3" w:rsidR="00911702" w:rsidRPr="00911702" w:rsidRDefault="00911702" w:rsidP="000E14B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For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Temporary Teachers,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Cost Centre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and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Approver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fields will be blank. You will need to manually enter the cost code for the school where you are assigned, and the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>Principal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CF589E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>of that school as your approver</w:t>
            </w:r>
            <w:r w:rsidR="0016716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for audit records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>.</w:t>
            </w:r>
            <w:r w:rsidR="00CF589E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16716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>However, your claim will be routed directly to Accounts for review and approval.</w:t>
            </w:r>
          </w:p>
          <w:p w14:paraId="6F6047AF" w14:textId="77777777" w:rsidR="00911702" w:rsidRDefault="00911702" w:rsidP="00911702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  <w:p w14:paraId="7EB07FC3" w14:textId="60A34119" w:rsidR="00911702" w:rsidRPr="00911702" w:rsidRDefault="00911702" w:rsidP="00911702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To do this, </w:t>
            </w:r>
            <w:r w:rsidR="00167164"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for both fields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click the magnifying glass logo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on each field, which will open a new window.</w:t>
            </w:r>
            <w:r>
              <w:rPr>
                <w:rFonts w:ascii="Calibri" w:eastAsia="Calibri" w:hAnsi="Calibri"/>
                <w:noProof/>
                <w:lang w:val="en-GB" w:eastAsia="en-GB"/>
              </w:rPr>
              <w:t xml:space="preserve"> </w:t>
            </w:r>
          </w:p>
          <w:p w14:paraId="6EABAC86" w14:textId="632F9C90" w:rsidR="00911702" w:rsidRDefault="00911702" w:rsidP="00911702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  <w:p w14:paraId="037107E1" w14:textId="5113D8A2" w:rsidR="002B7E62" w:rsidRDefault="00911702" w:rsidP="00911702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75CB7235" wp14:editId="34261F17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712470</wp:posOffset>
                      </wp:positionV>
                      <wp:extent cx="161925" cy="161925"/>
                      <wp:effectExtent l="19050" t="19050" r="28575" b="28575"/>
                      <wp:wrapNone/>
                      <wp:docPr id="290446167" name="Rounded Rectangl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6E3309" id="Rounded Rectangle 8" o:spid="_x0000_s1026" alt="&quot;&quot;" style="position:absolute;margin-left:179.3pt;margin-top:56.1pt;width:12.75pt;height:12.7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7B41202" wp14:editId="6327FE2C">
                  <wp:extent cx="4695825" cy="1749350"/>
                  <wp:effectExtent l="19050" t="19050" r="9525" b="22860"/>
                  <wp:docPr id="1936670074" name="Picture 1" descr="Example of the General Information Screen for Temporary Teaching staff, with prompt on magnifying glass to assign detai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670074" name="Picture 1" descr="Example of the General Information Screen for Temporary Teaching staff, with prompt on magnifying glass to assign details.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653" cy="175301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12870" w14:textId="77777777" w:rsidR="006C3444" w:rsidRDefault="006C3444" w:rsidP="00911702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14:paraId="09397634" w14:textId="35E42D1C" w:rsidR="006C3444" w:rsidRDefault="006C3444" w:rsidP="00911702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Then look up the relevant cost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>centre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/approver using the search function, as demonstrated below. Click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Select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  <w:t>to confirm this.</w:t>
            </w:r>
          </w:p>
          <w:p w14:paraId="4D1CBBA7" w14:textId="372FC16A" w:rsidR="006C3444" w:rsidRDefault="006C3444" w:rsidP="00911702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  <w:p w14:paraId="6069C13F" w14:textId="3E1BD8BF" w:rsidR="006C3444" w:rsidRPr="006C3444" w:rsidRDefault="006C3444" w:rsidP="006C3444">
            <w:pPr>
              <w:pStyle w:val="ListParagraph"/>
              <w:spacing w:before="120"/>
              <w:rPr>
                <w:rFonts w:asciiTheme="minorHAnsi" w:eastAsia="Times New Roman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4D872C45" wp14:editId="358375F2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85725</wp:posOffset>
                      </wp:positionV>
                      <wp:extent cx="390525" cy="171450"/>
                      <wp:effectExtent l="19050" t="19050" r="28575" b="19050"/>
                      <wp:wrapNone/>
                      <wp:docPr id="2128838579" name="Rounded Rectangl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714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376851" id="Rounded Rectangle 8" o:spid="_x0000_s1026" alt="&quot;&quot;" style="position:absolute;margin-left:367.55pt;margin-top:6.75pt;width:30.75pt;height:13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1828DFF" wp14:editId="4A3FA36B">
                  <wp:extent cx="4810125" cy="2271603"/>
                  <wp:effectExtent l="19050" t="19050" r="9525" b="14605"/>
                  <wp:docPr id="1801355619" name="Picture 1" descr="Example of the Search and Select function to look up information such as cost codes. Select is highlighted in the top righ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355619" name="Picture 1" descr="Example of the Search and Select function to look up information such as cost codes. Select is highlighted in the top right.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171" cy="22763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DCBD0" w14:textId="1629606B" w:rsidR="002B7E62" w:rsidRPr="0030606F" w:rsidRDefault="002B7E62" w:rsidP="002B7E62">
            <w:pPr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786973" w:rsidRPr="008D04DB" w14:paraId="5614CD8F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3A0C2D7F" w14:textId="68EAD4E9" w:rsidR="00786973" w:rsidRDefault="00786973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4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4BE1C883" w14:textId="05B29AD8" w:rsidR="005875C8" w:rsidRDefault="005875C8" w:rsidP="005875C8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Enter a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P</w:t>
            </w:r>
            <w:r w:rsidRPr="005875C8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urpose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 for the expense claim.</w:t>
            </w:r>
            <w:r w:rsidR="001E15C7">
              <w:rPr>
                <w:rFonts w:eastAsia="Times New Roman" w:cstheme="minorHAnsi"/>
                <w:color w:val="000000" w:themeColor="text1"/>
                <w:kern w:val="24"/>
              </w:rPr>
              <w:t xml:space="preserve"> Once the form is filled out in full, click </w:t>
            </w:r>
            <w:r w:rsidR="001E15C7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Next.</w:t>
            </w:r>
            <w:r w:rsidR="00363B20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07E668C6" w14:textId="7D21289F" w:rsidR="005D6B2B" w:rsidRPr="00363B20" w:rsidRDefault="006C3444" w:rsidP="002D5647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8F995C7" wp14:editId="0F508E6C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1171575</wp:posOffset>
                      </wp:positionV>
                      <wp:extent cx="323850" cy="152400"/>
                      <wp:effectExtent l="19050" t="19050" r="19050" b="19050"/>
                      <wp:wrapNone/>
                      <wp:docPr id="23" name="Rounded Rectangl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524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F9DD45" id="Rounded Rectangle 10" o:spid="_x0000_s1026" alt="&quot;&quot;" style="position:absolute;margin-left:366.05pt;margin-top:92.25pt;width:25.5pt;height:12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" filled="f" strokecolor="red" strokeweight="2.25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833C3E2" wp14:editId="20747FFB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1524000</wp:posOffset>
                      </wp:positionV>
                      <wp:extent cx="2228850" cy="238125"/>
                      <wp:effectExtent l="19050" t="19050" r="19050" b="28575"/>
                      <wp:wrapNone/>
                      <wp:docPr id="10" name="Rounded Rectangl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2381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AADDBC" id="Rounded Rectangle 10" o:spid="_x0000_s1026" alt="&quot;&quot;" style="position:absolute;margin-left:207.05pt;margin-top:120pt;width:175.5pt;height:18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FE7D312" wp14:editId="71803016">
                  <wp:extent cx="5057775" cy="2627530"/>
                  <wp:effectExtent l="19050" t="19050" r="9525" b="20955"/>
                  <wp:docPr id="835478481" name="Picture 1" descr="Example of a Purpose being entered to General Information in the centre-right of the scre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78481" name="Picture 1" descr="Example of a Purpose being entered to General Information in the centre-right of the screen.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8819" cy="26332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A4279" w14:textId="67963119" w:rsidR="005D6B2B" w:rsidRPr="005D6B2B" w:rsidRDefault="005D6B2B" w:rsidP="005D6B2B">
            <w:pPr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4E35E2" w:rsidRPr="008D04DB" w14:paraId="583FC53A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7CD3659E" w14:textId="3E633FB6" w:rsidR="004E35E2" w:rsidRDefault="004E35E2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5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3F4F75FE" w14:textId="5C358817" w:rsidR="004E35E2" w:rsidRPr="00AF7264" w:rsidRDefault="007342E7" w:rsidP="002D5647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This will open a section where you can catalogue the individual expenses in your claim. This is split into rows with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Date, Receipt Amount</w:t>
            </w:r>
            <w:r w:rsidR="00AF7264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Expense Type</w:t>
            </w:r>
            <w:r w:rsidR="00AF7264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</w:t>
            </w:r>
            <w:r w:rsidR="00AF7264">
              <w:rPr>
                <w:rFonts w:eastAsia="Times New Roman" w:cstheme="minorHAnsi"/>
                <w:color w:val="000000" w:themeColor="text1"/>
                <w:kern w:val="24"/>
              </w:rPr>
              <w:t xml:space="preserve">and </w:t>
            </w:r>
            <w:r w:rsidR="00AF7264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Justification.</w:t>
            </w:r>
          </w:p>
          <w:p w14:paraId="33B11133" w14:textId="401B70BD" w:rsidR="007342E7" w:rsidRDefault="007342E7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The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Expense Type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field is a dropdown (shown below) </w:t>
            </w:r>
            <w:r w:rsidR="00946EC7">
              <w:rPr>
                <w:rFonts w:eastAsia="Times New Roman" w:cstheme="minorHAnsi"/>
                <w:color w:val="000000" w:themeColor="text1"/>
                <w:kern w:val="24"/>
              </w:rPr>
              <w:t xml:space="preserve">that contains a list of approved expense reasons. Some of these have </w:t>
            </w:r>
            <w:r w:rsidR="00DA0104">
              <w:rPr>
                <w:rFonts w:eastAsia="Times New Roman" w:cstheme="minorHAnsi"/>
                <w:color w:val="000000" w:themeColor="text1"/>
                <w:kern w:val="24"/>
              </w:rPr>
              <w:t>limits, which are detailed out as shown.</w:t>
            </w:r>
          </w:p>
          <w:p w14:paraId="77C0EA95" w14:textId="5C33B6E0" w:rsidR="00650D09" w:rsidRDefault="00650D09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In our example, we are </w:t>
            </w:r>
            <w:r w:rsidR="006C3444">
              <w:rPr>
                <w:rFonts w:eastAsia="Times New Roman" w:cstheme="minorHAnsi"/>
                <w:color w:val="000000" w:themeColor="text1"/>
                <w:kern w:val="24"/>
              </w:rPr>
              <w:t>a non-vatable parking claim.</w:t>
            </w:r>
          </w:p>
          <w:p w14:paraId="74621CCA" w14:textId="561438A9" w:rsidR="00910BD7" w:rsidRPr="00910BD7" w:rsidRDefault="00910BD7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You can also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Save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>if you need to return to the form later.</w: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5C98CFCB" w14:textId="23517D8A" w:rsidR="004E35E2" w:rsidRPr="007342E7" w:rsidRDefault="00DA0104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62666C2" wp14:editId="305E833F">
                      <wp:simplePos x="0" y="0"/>
                      <wp:positionH relativeFrom="column">
                        <wp:posOffset>2162809</wp:posOffset>
                      </wp:positionH>
                      <wp:positionV relativeFrom="paragraph">
                        <wp:posOffset>1978026</wp:posOffset>
                      </wp:positionV>
                      <wp:extent cx="3000375" cy="114300"/>
                      <wp:effectExtent l="19050" t="19050" r="28575" b="19050"/>
                      <wp:wrapNone/>
                      <wp:docPr id="12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1143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CD461C" id="Rounded Rectangle 12" o:spid="_x0000_s1026" alt="&quot;&quot;" style="position:absolute;margin-left:170.3pt;margin-top:155.75pt;width:236.25pt;height:9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" filled="f" strokecolor="red" strokeweight="2.25pt"/>
                  </w:pict>
                </mc:Fallback>
              </mc:AlternateContent>
            </w:r>
            <w:r w:rsidR="006C3444">
              <w:rPr>
                <w:noProof/>
              </w:rPr>
              <w:drawing>
                <wp:inline distT="0" distB="0" distL="0" distR="0" wp14:anchorId="0D0E155B" wp14:editId="0B711404">
                  <wp:extent cx="5318228" cy="3362325"/>
                  <wp:effectExtent l="19050" t="19050" r="15875" b="9525"/>
                  <wp:docPr id="827771353" name="Picture 1" descr="Example of Core Expenses selection screen, featuring a drop-down menu of Expense Types. In this example, Car Parking Non-vatable is select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771353" name="Picture 1" descr="Example of Core Expenses selection screen, featuring a drop-down menu of Expense Types. In this example, Car Parking Non-vatable is selected.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765" cy="33645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E6259" w14:textId="406422D3" w:rsidR="004E35E2" w:rsidRPr="004E35E2" w:rsidRDefault="004E35E2" w:rsidP="004E35E2">
            <w:pPr>
              <w:rPr>
                <w:rFonts w:eastAsia="Times New Roman" w:cstheme="minorHAnsi"/>
                <w:b/>
                <w:color w:val="000000" w:themeColor="text1"/>
                <w:kern w:val="24"/>
              </w:rPr>
            </w:pPr>
          </w:p>
        </w:tc>
      </w:tr>
      <w:tr w:rsidR="00C21B78" w:rsidRPr="008D04DB" w14:paraId="5E40E218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2047891E" w14:textId="2EF829EA" w:rsidR="00C21B78" w:rsidRDefault="00C21B78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6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6F7B05DF" w14:textId="3AA05AD6" w:rsidR="00C21B78" w:rsidRDefault="00D73CDF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Fill out the form as required. When entering the date, ensure it’s in the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DD.MM.YYYY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>format.</w:t>
            </w:r>
            <w:r w:rsidR="00F202D0">
              <w:rPr>
                <w:rFonts w:eastAsia="Times New Roman" w:cstheme="minorHAnsi"/>
                <w:color w:val="000000" w:themeColor="text1"/>
                <w:kern w:val="24"/>
              </w:rPr>
              <w:t xml:space="preserve"> You do not need to enter a </w:t>
            </w:r>
            <w:r w:rsidR="00F202D0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£ </w:t>
            </w:r>
            <w:r w:rsidR="00F202D0">
              <w:rPr>
                <w:rFonts w:eastAsia="Times New Roman" w:cstheme="minorHAnsi"/>
                <w:color w:val="000000" w:themeColor="text1"/>
                <w:kern w:val="24"/>
              </w:rPr>
              <w:t>symbol when entering the</w:t>
            </w:r>
            <w:r w:rsidR="00A647C7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  <w:r w:rsidR="00A647C7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Receipt Amount</w:t>
            </w:r>
            <w:r w:rsidR="00F202D0">
              <w:rPr>
                <w:rFonts w:eastAsia="Times New Roman" w:cstheme="minorHAnsi"/>
                <w:color w:val="000000" w:themeColor="text1"/>
                <w:kern w:val="24"/>
              </w:rPr>
              <w:t xml:space="preserve"> value, just the number.</w:t>
            </w:r>
          </w:p>
          <w:p w14:paraId="4E398AE5" w14:textId="17691E8D" w:rsidR="00A647C7" w:rsidRPr="005F51FF" w:rsidRDefault="005F51FF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Once you’ve filled out the details on a line, scroll to the right and click the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Details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>icon (circled below.</w: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1E1FC291" w14:textId="4BF3DD5F" w:rsidR="00F202D0" w:rsidRPr="00F202D0" w:rsidRDefault="005F51FF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EA611CA" wp14:editId="34DDD12B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537210</wp:posOffset>
                      </wp:positionV>
                      <wp:extent cx="285750" cy="238125"/>
                      <wp:effectExtent l="19050" t="19050" r="19050" b="28575"/>
                      <wp:wrapNone/>
                      <wp:docPr id="58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1BD75" id="Rounded Rectangle 12" o:spid="_x0000_s1026" alt="&quot;&quot;" style="position:absolute;margin-left:311.3pt;margin-top:42.3pt;width:22.5pt;height:18.7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" filled="f" strokecolor="red" strokeweight="2.25pt"/>
                  </w:pict>
                </mc:Fallback>
              </mc:AlternateContent>
            </w:r>
            <w:r w:rsidR="006C3444">
              <w:rPr>
                <w:noProof/>
              </w:rPr>
              <w:drawing>
                <wp:inline distT="0" distB="0" distL="0" distR="0" wp14:anchorId="65805575" wp14:editId="23A29011">
                  <wp:extent cx="4341268" cy="828675"/>
                  <wp:effectExtent l="19050" t="19050" r="21590" b="9525"/>
                  <wp:docPr id="556076667" name="Picture 1" descr="Zoomed in example of the Details icon on the right-hand side of the scre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076667" name="Picture 1" descr="Zoomed in example of the Details icon on the right-hand side of the screen.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51" cy="8304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3FF2A" w14:textId="117299B0" w:rsidR="00C21B78" w:rsidRPr="00C21B78" w:rsidRDefault="00C21B78" w:rsidP="00C21B78">
            <w:pPr>
              <w:rPr>
                <w:rFonts w:eastAsia="Times New Roman" w:cstheme="minorHAnsi"/>
                <w:b/>
                <w:color w:val="000000" w:themeColor="text1"/>
                <w:kern w:val="24"/>
              </w:rPr>
            </w:pPr>
          </w:p>
        </w:tc>
      </w:tr>
      <w:tr w:rsidR="00A63D94" w:rsidRPr="008D04DB" w14:paraId="17F5CF27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02A626D0" w14:textId="202B9B44" w:rsidR="00A63D94" w:rsidRDefault="00F60540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7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2164987D" w14:textId="302E45B1" w:rsidR="00A63D94" w:rsidRDefault="00F60540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This will open a detailed view of the claim. You will need to upload a receipt to support the claim.</w:t>
            </w:r>
            <w:r w:rsidR="00E302F4">
              <w:rPr>
                <w:rFonts w:eastAsia="Times New Roman" w:cstheme="minorHAnsi"/>
                <w:color w:val="000000" w:themeColor="text1"/>
                <w:kern w:val="24"/>
              </w:rPr>
              <w:t xml:space="preserve"> To do this, click the </w:t>
            </w:r>
            <w:r w:rsidR="00E302F4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plus </w:t>
            </w:r>
            <w:r w:rsidR="00E302F4">
              <w:rPr>
                <w:rFonts w:eastAsia="Times New Roman" w:cstheme="minorHAnsi"/>
                <w:color w:val="000000" w:themeColor="text1"/>
                <w:kern w:val="24"/>
              </w:rPr>
              <w:t>symbol (circled below).</w:t>
            </w:r>
            <w:r w:rsidR="00E302F4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3B2BBCC6" w14:textId="4D41814B" w:rsidR="00E302F4" w:rsidRPr="00E302F4" w:rsidRDefault="00E302F4" w:rsidP="00E302F4">
            <w:pPr>
              <w:spacing w:before="120" w:after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5ED4233" wp14:editId="3CAE2AD3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2345055</wp:posOffset>
                      </wp:positionV>
                      <wp:extent cx="228600" cy="323850"/>
                      <wp:effectExtent l="19050" t="19050" r="19050" b="19050"/>
                      <wp:wrapNone/>
                      <wp:docPr id="60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238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144152" id="Rounded Rectangle 12" o:spid="_x0000_s1026" alt="&quot;&quot;" style="position:absolute;margin-left:144.8pt;margin-top:184.65pt;width:18pt;height:25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" filled="f" strokecolor="red" strokeweight="2.25pt"/>
                  </w:pict>
                </mc:Fallback>
              </mc:AlternateContent>
            </w:r>
            <w:r w:rsidR="00C11611">
              <w:rPr>
                <w:noProof/>
              </w:rPr>
              <w:drawing>
                <wp:inline distT="0" distB="0" distL="0" distR="0" wp14:anchorId="650A070B" wp14:editId="543221A1">
                  <wp:extent cx="5210175" cy="2694532"/>
                  <wp:effectExtent l="19050" t="19050" r="9525" b="10795"/>
                  <wp:docPr id="597090268" name="Picture 1" descr="Example of where to click to upload receipts, using the circled green plus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90268" name="Picture 1" descr="Example of where to click to upload receipts, using the circled green plus logo.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2992" cy="27011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4E" w:rsidRPr="008D04DB" w14:paraId="3B58613B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5889BA98" w14:textId="4896ED4C" w:rsidR="00C2484E" w:rsidRDefault="00C2484E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8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095702AE" w14:textId="0906078C" w:rsidR="00E816E9" w:rsidRPr="00E816E9" w:rsidRDefault="00F311F1" w:rsidP="00E816E9">
            <w:pPr>
              <w:spacing w:before="120"/>
              <w:rPr>
                <w:rFonts w:ascii="Calibri" w:eastAsia="Calibri" w:hAnsi="Calibri" w:cs="Times New Roman"/>
                <w:noProof/>
                <w:lang w:val="en-GB"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Give your receipt a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Title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and set the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Category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>to ‘Receipts’ as shown</w:t>
            </w:r>
            <w:r w:rsidR="0024358C">
              <w:rPr>
                <w:rFonts w:eastAsia="Times New Roman" w:cstheme="minorHAnsi"/>
                <w:color w:val="000000" w:themeColor="text1"/>
                <w:kern w:val="24"/>
              </w:rPr>
              <w:t xml:space="preserve">. Then click the </w:t>
            </w:r>
            <w:r w:rsidR="0024358C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Choose File </w:t>
            </w:r>
            <w:r w:rsidR="0024358C">
              <w:rPr>
                <w:rFonts w:eastAsia="Times New Roman" w:cstheme="minorHAnsi"/>
                <w:color w:val="000000" w:themeColor="text1"/>
                <w:kern w:val="24"/>
              </w:rPr>
              <w:t xml:space="preserve">button to upload </w:t>
            </w:r>
            <w:r w:rsidR="00C95B8F">
              <w:rPr>
                <w:rFonts w:eastAsia="Times New Roman" w:cstheme="minorHAnsi"/>
                <w:color w:val="000000" w:themeColor="text1"/>
                <w:kern w:val="24"/>
              </w:rPr>
              <w:t>the receipt file from your computer. This can be in the form of a PDF or image file.</w:t>
            </w:r>
            <w:r w:rsidR="00E0691E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36C84052" w14:textId="4A78F775" w:rsidR="00C95B8F" w:rsidRPr="0024358C" w:rsidRDefault="00C11611" w:rsidP="00666FB3">
            <w:pPr>
              <w:spacing w:before="120" w:after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5A02518A" wp14:editId="00ADB015">
                      <wp:simplePos x="0" y="0"/>
                      <wp:positionH relativeFrom="column">
                        <wp:posOffset>2477134</wp:posOffset>
                      </wp:positionH>
                      <wp:positionV relativeFrom="paragraph">
                        <wp:posOffset>1518920</wp:posOffset>
                      </wp:positionV>
                      <wp:extent cx="561975" cy="114300"/>
                      <wp:effectExtent l="19050" t="19050" r="28575" b="19050"/>
                      <wp:wrapNone/>
                      <wp:docPr id="62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1143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CD9C4C" id="Rounded Rectangle 12" o:spid="_x0000_s1026" alt="&quot;&quot;" style="position:absolute;margin-left:195.05pt;margin-top:119.6pt;width:44.25pt;height:9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" filled="f" strokecolor="red" strokeweight="2.25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22B4F36" wp14:editId="2248B76C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356870</wp:posOffset>
                      </wp:positionV>
                      <wp:extent cx="1409700" cy="276225"/>
                      <wp:effectExtent l="19050" t="19050" r="19050" b="28575"/>
                      <wp:wrapNone/>
                      <wp:docPr id="63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762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1F77AC" id="Rounded Rectangle 12" o:spid="_x0000_s1026" alt="&quot;&quot;" style="position:absolute;margin-left:93.05pt;margin-top:28.1pt;width:111pt;height:21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" filled="f" strokecolor="red" strokeweight="2.25pt"/>
                  </w:pict>
                </mc:Fallback>
              </mc:AlternateContent>
            </w:r>
            <w:r w:rsidR="00E0691E"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C0257BD" wp14:editId="5AB18100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909319</wp:posOffset>
                      </wp:positionV>
                      <wp:extent cx="1733550" cy="180975"/>
                      <wp:effectExtent l="19050" t="19050" r="19050" b="28575"/>
                      <wp:wrapNone/>
                      <wp:docPr id="256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1809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FA654C" id="Rounded Rectangle 12" o:spid="_x0000_s1026" alt="&quot;&quot;" style="position:absolute;margin-left:81.8pt;margin-top:71.6pt;width:136.5pt;height:14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FEB36F6" wp14:editId="74C3DC42">
                  <wp:extent cx="4312730" cy="2314575"/>
                  <wp:effectExtent l="19050" t="19050" r="12065" b="9525"/>
                  <wp:docPr id="1862124425" name="Picture 1" descr="Examples of criteria to include when uploading receipts, including Title, Category and File Uploa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124425" name="Picture 1" descr="Examples of criteria to include when uploading receipts, including Title, Category and File Upload.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4944" cy="23318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28E" w:rsidRPr="008D04DB" w14:paraId="2C06E4EF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35E2C9CE" w14:textId="1F897885" w:rsidR="00B5028E" w:rsidRDefault="00B5028E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9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34069640" w14:textId="6B7933D8" w:rsidR="00B5028E" w:rsidRDefault="00B5028E" w:rsidP="002D5647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Now click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Apply</w:t>
            </w:r>
            <w:r w:rsidR="00C11611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</w:t>
            </w:r>
            <w:r w:rsidR="00C11611">
              <w:rPr>
                <w:rFonts w:eastAsia="Times New Roman" w:cstheme="minorHAnsi"/>
                <w:color w:val="000000" w:themeColor="text1"/>
                <w:kern w:val="24"/>
              </w:rPr>
              <w:t>in the top-right of the screen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.</w:t>
            </w:r>
            <w:r w:rsidR="00F047B1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5864BF2C" w14:textId="60A61E71" w:rsidR="00B5028E" w:rsidRPr="00B5028E" w:rsidRDefault="00F047B1" w:rsidP="00F047B1">
            <w:pPr>
              <w:spacing w:before="120" w:after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4382AD63" wp14:editId="66AECF60">
                      <wp:simplePos x="0" y="0"/>
                      <wp:positionH relativeFrom="column">
                        <wp:posOffset>1886584</wp:posOffset>
                      </wp:positionH>
                      <wp:positionV relativeFrom="paragraph">
                        <wp:posOffset>138430</wp:posOffset>
                      </wp:positionV>
                      <wp:extent cx="485775" cy="200025"/>
                      <wp:effectExtent l="19050" t="19050" r="28575" b="28575"/>
                      <wp:wrapNone/>
                      <wp:docPr id="258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00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C8E8B" id="Rounded Rectangle 12" o:spid="_x0000_s1026" alt="&quot;&quot;" style="position:absolute;margin-left:148.55pt;margin-top:10.9pt;width:38.25pt;height:15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7212C36" wp14:editId="0E975F7E">
                  <wp:extent cx="2438203" cy="600075"/>
                  <wp:effectExtent l="19050" t="19050" r="19685" b="9525"/>
                  <wp:docPr id="257" name="Picture 257" descr="Example of the Apply button featured in both the top-right and bottom-right of the screen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 descr="Example of the Apply button featured in both the top-right and bottom-right of the screen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7"/>
                          <a:srcRect l="75557" b="79821"/>
                          <a:stretch/>
                        </pic:blipFill>
                        <pic:spPr bwMode="auto">
                          <a:xfrm>
                            <a:off x="0" y="0"/>
                            <a:ext cx="2456482" cy="604574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CE9" w:rsidRPr="008D04DB" w14:paraId="42A9BFA5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18772B60" w14:textId="37EFB12E" w:rsidR="00705CE9" w:rsidRDefault="00705CE9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10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7701D0B8" w14:textId="6A2C3D9E" w:rsidR="00705CE9" w:rsidRDefault="00705CE9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You’ll receive a confirmation that your receipt has been uploaded. Now click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Return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to go back to the </w:t>
            </w:r>
            <w:r w:rsidR="00803AD5">
              <w:rPr>
                <w:rFonts w:eastAsia="Times New Roman" w:cstheme="minorHAnsi"/>
                <w:color w:val="000000" w:themeColor="text1"/>
                <w:kern w:val="24"/>
              </w:rPr>
              <w:t>overall claim page.</w:t>
            </w:r>
            <w:r w:rsidR="000E1984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2EC7D100" w14:textId="3C233958" w:rsidR="00803AD5" w:rsidRPr="00705CE9" w:rsidRDefault="000E1984" w:rsidP="000E1984">
            <w:pPr>
              <w:spacing w:before="120" w:after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6FE3AFF2" wp14:editId="5B568D76">
                      <wp:simplePos x="0" y="0"/>
                      <wp:positionH relativeFrom="column">
                        <wp:posOffset>4982210</wp:posOffset>
                      </wp:positionH>
                      <wp:positionV relativeFrom="paragraph">
                        <wp:posOffset>325755</wp:posOffset>
                      </wp:positionV>
                      <wp:extent cx="285750" cy="123825"/>
                      <wp:effectExtent l="19050" t="19050" r="19050" b="28575"/>
                      <wp:wrapNone/>
                      <wp:docPr id="260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238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27AD37" id="Rounded Rectangle 12" o:spid="_x0000_s1026" alt="&quot;&quot;" style="position:absolute;margin-left:392.3pt;margin-top:25.65pt;width:22.5pt;height:9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" filled="f" strokecolor="red" strokeweight="2.25pt"/>
                  </w:pict>
                </mc:Fallback>
              </mc:AlternateContent>
            </w:r>
            <w:r w:rsidR="00C11611">
              <w:rPr>
                <w:noProof/>
              </w:rPr>
              <w:drawing>
                <wp:inline distT="0" distB="0" distL="0" distR="0" wp14:anchorId="2E5BAD47" wp14:editId="7CA4E30A">
                  <wp:extent cx="5286375" cy="1520124"/>
                  <wp:effectExtent l="19050" t="19050" r="9525" b="23495"/>
                  <wp:docPr id="175810852" name="Picture 1" descr="Example of the Details page, featuring the Return button at the top-right of the scre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10852" name="Picture 1" descr="Example of the Details page, featuring the Return button at the top-right of the screen.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392" cy="15253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984" w:rsidRPr="008D04DB" w14:paraId="3E45C12A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598ED241" w14:textId="2BB62B67" w:rsidR="000E1984" w:rsidRDefault="000E1984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11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38494320" w14:textId="143B96F0" w:rsidR="000E1984" w:rsidRDefault="000E1984" w:rsidP="002D5647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Repeat </w:t>
            </w:r>
            <w:r w:rsidR="006D2992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Steps 5-10 </w:t>
            </w:r>
            <w:r w:rsidR="006D2992">
              <w:rPr>
                <w:rFonts w:eastAsia="Times New Roman" w:cstheme="minorHAnsi"/>
                <w:color w:val="000000" w:themeColor="text1"/>
                <w:kern w:val="24"/>
              </w:rPr>
              <w:t xml:space="preserve">if you have any additional lines you wish to add to the claim. </w:t>
            </w:r>
            <w:r w:rsidR="00F635ED">
              <w:rPr>
                <w:rFonts w:eastAsia="Times New Roman" w:cstheme="minorHAnsi"/>
                <w:color w:val="000000" w:themeColor="text1"/>
                <w:kern w:val="24"/>
              </w:rPr>
              <w:t xml:space="preserve">When you’re ready, click </w:t>
            </w:r>
            <w:r w:rsidR="00F635ED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Next.</w:t>
            </w:r>
            <w:r w:rsidR="00F635ED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5724EA84" w14:textId="4D1A32A1" w:rsidR="00F635ED" w:rsidRPr="00F635ED" w:rsidRDefault="00F635ED" w:rsidP="00F635ED">
            <w:pPr>
              <w:spacing w:before="120" w:after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71CC9A10" wp14:editId="227DBDD0">
                      <wp:simplePos x="0" y="0"/>
                      <wp:positionH relativeFrom="column">
                        <wp:posOffset>4953635</wp:posOffset>
                      </wp:positionH>
                      <wp:positionV relativeFrom="paragraph">
                        <wp:posOffset>184786</wp:posOffset>
                      </wp:positionV>
                      <wp:extent cx="285750" cy="152400"/>
                      <wp:effectExtent l="19050" t="19050" r="19050" b="19050"/>
                      <wp:wrapNone/>
                      <wp:docPr id="262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0CADBD" id="Rounded Rectangle 12" o:spid="_x0000_s1026" alt="&quot;&quot;" style="position:absolute;margin-left:390.05pt;margin-top:14.55pt;width:22.5pt;height:1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2DECE88" wp14:editId="1188B471">
                  <wp:extent cx="5295552" cy="600075"/>
                  <wp:effectExtent l="19050" t="19050" r="19685" b="9525"/>
                  <wp:docPr id="261" name="Picture 261" descr="Example of where to select the Next button, featured in the top-right of the screen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 descr="Example of where to select the Next button, featured in the top-right of the screen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9"/>
                          <a:srcRect b="64646"/>
                          <a:stretch/>
                        </pic:blipFill>
                        <pic:spPr bwMode="auto">
                          <a:xfrm>
                            <a:off x="0" y="0"/>
                            <a:ext cx="5310262" cy="60174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5E2" w:rsidRPr="008D04DB" w14:paraId="3316C828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19B6583F" w14:textId="472F36DB" w:rsidR="004E35E2" w:rsidRDefault="00112397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12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02542B59" w14:textId="5DD6F7AB" w:rsidR="004E35E2" w:rsidRDefault="004C64CD" w:rsidP="002D5647">
            <w:pPr>
              <w:spacing w:before="120"/>
              <w:rPr>
                <w:rFonts w:ascii="Calibri" w:eastAsia="Calibri" w:hAnsi="Calibri" w:cs="Times New Roman"/>
                <w:noProof/>
                <w:lang w:val="en-GB"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This will bring you to </w:t>
            </w:r>
            <w:r w:rsidR="00805882">
              <w:rPr>
                <w:rFonts w:eastAsia="Times New Roman" w:cstheme="minorHAnsi"/>
                <w:color w:val="000000" w:themeColor="text1"/>
                <w:kern w:val="24"/>
              </w:rPr>
              <w:t xml:space="preserve">the allocations section. </w:t>
            </w:r>
            <w:r w:rsidR="0066401C">
              <w:rPr>
                <w:rFonts w:eastAsia="Times New Roman" w:cstheme="minorHAnsi"/>
                <w:color w:val="000000" w:themeColor="text1"/>
                <w:kern w:val="24"/>
              </w:rPr>
              <w:t>If required,</w:t>
            </w:r>
            <w:r w:rsidR="00805882">
              <w:rPr>
                <w:rFonts w:eastAsia="Times New Roman" w:cstheme="minorHAnsi"/>
                <w:color w:val="000000" w:themeColor="text1"/>
                <w:kern w:val="24"/>
              </w:rPr>
              <w:t xml:space="preserve"> you can assign your claim to a specific function code in addition to your cost </w:t>
            </w:r>
            <w:proofErr w:type="spellStart"/>
            <w:r w:rsidR="00805882">
              <w:rPr>
                <w:rFonts w:eastAsia="Times New Roman" w:cstheme="minorHAnsi"/>
                <w:color w:val="000000" w:themeColor="text1"/>
                <w:kern w:val="24"/>
              </w:rPr>
              <w:t>centre</w:t>
            </w:r>
            <w:proofErr w:type="spellEnd"/>
            <w:r w:rsidR="00805882">
              <w:rPr>
                <w:rFonts w:eastAsia="Times New Roman" w:cstheme="minorHAnsi"/>
                <w:color w:val="000000" w:themeColor="text1"/>
                <w:kern w:val="24"/>
              </w:rPr>
              <w:t>.</w:t>
            </w:r>
          </w:p>
          <w:p w14:paraId="52C53A95" w14:textId="62AD71DA" w:rsidR="004314D6" w:rsidRDefault="0066401C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t>If the claim is a generic claim to your cost centre, you can leave this as default.</w:t>
            </w:r>
            <w:r w:rsidR="006C2DD1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If the claim is </w:t>
            </w:r>
            <w:r w:rsidR="006C2DD1">
              <w:rPr>
                <w:rFonts w:eastAsia="Times New Roman" w:cstheme="minorHAnsi"/>
                <w:color w:val="000000" w:themeColor="text1"/>
                <w:kern w:val="24"/>
              </w:rPr>
              <w:t xml:space="preserve">assigned to a specific function and/or area, you can amend the codes as required in the </w:t>
            </w:r>
            <w:r w:rsidR="006C2DD1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FUNCTION </w:t>
            </w:r>
            <w:r w:rsidR="006C2DD1">
              <w:rPr>
                <w:rFonts w:eastAsia="Times New Roman" w:cstheme="minorHAnsi"/>
                <w:color w:val="000000" w:themeColor="text1"/>
                <w:kern w:val="24"/>
              </w:rPr>
              <w:t xml:space="preserve">and </w:t>
            </w:r>
            <w:r w:rsidR="006C2DD1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AREA </w:t>
            </w:r>
            <w:r w:rsidR="006C2DD1">
              <w:rPr>
                <w:rFonts w:eastAsia="Times New Roman" w:cstheme="minorHAnsi"/>
                <w:color w:val="000000" w:themeColor="text1"/>
                <w:kern w:val="24"/>
              </w:rPr>
              <w:t>fields shown below.</w:t>
            </w:r>
            <w:r w:rsidR="008B277A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4A1DC2FD" w14:textId="4B42FCF1" w:rsidR="006C2DD1" w:rsidRPr="006C2DD1" w:rsidRDefault="00C11611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A0D9A4D" wp14:editId="4CE79526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1323340</wp:posOffset>
                      </wp:positionV>
                      <wp:extent cx="571500" cy="361950"/>
                      <wp:effectExtent l="19050" t="19050" r="19050" b="19050"/>
                      <wp:wrapNone/>
                      <wp:docPr id="33" name="Rounded Rectangle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619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5E398" id="Rounded Rectangle 17" o:spid="_x0000_s1026" alt="&quot;&quot;" style="position:absolute;margin-left:373.7pt;margin-top:104.2pt;width:45pt;height:28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" filled="f" strokecolor="red" strokeweight="2.25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62E62F7" wp14:editId="6B51C2AC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1322705</wp:posOffset>
                      </wp:positionV>
                      <wp:extent cx="571500" cy="361950"/>
                      <wp:effectExtent l="19050" t="19050" r="19050" b="19050"/>
                      <wp:wrapNone/>
                      <wp:docPr id="17" name="Rounded Rectangle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619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28145C" id="Rounded Rectangle 17" o:spid="_x0000_s1026" alt="&quot;&quot;" style="position:absolute;margin-left:303.8pt;margin-top:104.15pt;width:45pt;height:28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733C4F1" wp14:editId="0267BE70">
                  <wp:extent cx="5391248" cy="1609725"/>
                  <wp:effectExtent l="19050" t="19050" r="19050" b="9525"/>
                  <wp:docPr id="1538369718" name="Picture 1" descr="Examples of how to manually amend costing for lines on the expense claim, including Function and Area, both circled on the right side of the scre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369718" name="Picture 1" descr="Examples of how to manually amend costing for lines on the expense claim, including Function and Area, both circled on the right side of the screen."/>
                          <pic:cNvPicPr/>
                        </pic:nvPicPr>
                        <pic:blipFill rotWithShape="1">
                          <a:blip r:embed="rId30"/>
                          <a:srcRect l="24727"/>
                          <a:stretch/>
                        </pic:blipFill>
                        <pic:spPr bwMode="auto">
                          <a:xfrm>
                            <a:off x="0" y="0"/>
                            <a:ext cx="5399200" cy="161209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641F70" w14:textId="14E2BADD" w:rsidR="004314D6" w:rsidRDefault="004314D6" w:rsidP="004314D6">
            <w:pPr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9246CF" w:rsidRPr="008D04DB" w14:paraId="27B67D5E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5D750E72" w14:textId="44A940B4" w:rsidR="009246CF" w:rsidRDefault="00112397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13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303A78D8" w14:textId="4EAA960D" w:rsidR="009246CF" w:rsidRPr="00AD2F4C" w:rsidRDefault="00AD2F4C" w:rsidP="002D5647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Once you’ve confirmed the costing is correct, click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Next.</w:t>
            </w:r>
          </w:p>
          <w:p w14:paraId="7543CA0C" w14:textId="3796C18A" w:rsidR="009246CF" w:rsidRDefault="00CF631C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1A377A4" wp14:editId="3AA62198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93980</wp:posOffset>
                      </wp:positionV>
                      <wp:extent cx="227965" cy="142875"/>
                      <wp:effectExtent l="19050" t="19050" r="19685" b="28575"/>
                      <wp:wrapNone/>
                      <wp:docPr id="19" name="Rounded Rectangle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428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D9895A" id="Rounded Rectangle 19" o:spid="_x0000_s1026" alt="&quot;&quot;" style="position:absolute;margin-left:399.8pt;margin-top:7.4pt;width:17.95pt;height:11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" filled="f" strokecolor="red" strokeweight="2.25pt"/>
                  </w:pict>
                </mc:Fallback>
              </mc:AlternateContent>
            </w:r>
            <w:r w:rsidR="00227AFE">
              <w:rPr>
                <w:noProof/>
              </w:rPr>
              <w:drawing>
                <wp:inline distT="0" distB="0" distL="0" distR="0" wp14:anchorId="2D8BAAE5" wp14:editId="7E9E1E6B">
                  <wp:extent cx="5286375" cy="1188115"/>
                  <wp:effectExtent l="19050" t="19050" r="9525" b="12065"/>
                  <wp:docPr id="2137977680" name="Picture 1" descr="Example of where to click the Next button, featured in the top-right of the scre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977680" name="Picture 1" descr="Example of where to click the Next button, featured in the top-right of the screen.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343" cy="11905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8197B" w14:textId="4A09AB37" w:rsidR="009246CF" w:rsidRPr="009246CF" w:rsidRDefault="009246CF" w:rsidP="009246CF">
            <w:pPr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D86CAC" w:rsidRPr="008D04DB" w14:paraId="2549175B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6311CFF1" w14:textId="16412F59" w:rsidR="00D86CAC" w:rsidRDefault="00112397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14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0E6DE326" w14:textId="2DDDE4F5" w:rsidR="0092032F" w:rsidRDefault="00E01C1C" w:rsidP="002D5647">
            <w:pPr>
              <w:spacing w:before="120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This will take you to the submit page. Before you submit, carefully read the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Terms and Conditions in </w:t>
            </w:r>
            <w:r w:rsidRPr="00FE4093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red</w:t>
            </w:r>
            <w:r w:rsidR="00E816E9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</w:t>
            </w:r>
            <w:r w:rsidR="0032529C">
              <w:rPr>
                <w:rFonts w:eastAsia="Times New Roman" w:cstheme="minorHAnsi"/>
                <w:b/>
                <w:bCs/>
                <w:kern w:val="24"/>
              </w:rPr>
              <w:t xml:space="preserve">and </w:t>
            </w:r>
            <w:r w:rsidR="00B22381">
              <w:rPr>
                <w:rFonts w:eastAsia="Times New Roman" w:cstheme="minorHAnsi"/>
                <w:b/>
                <w:bCs/>
                <w:kern w:val="24"/>
              </w:rPr>
              <w:t>check the claim details are correct</w:t>
            </w:r>
            <w:r w:rsidR="0032529C">
              <w:rPr>
                <w:rFonts w:eastAsia="Times New Roman" w:cstheme="minorHAnsi"/>
                <w:b/>
                <w:bCs/>
                <w:kern w:val="24"/>
              </w:rPr>
              <w:t>.</w:t>
            </w:r>
          </w:p>
          <w:p w14:paraId="47822AFF" w14:textId="5A2FEAD9" w:rsidR="00E816E9" w:rsidRPr="00E816E9" w:rsidRDefault="00E816E9" w:rsidP="00E816E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ascii="Calibri" w:eastAsia="Times New Roman" w:hAnsi="Calibri" w:cs="Calibri"/>
                <w:kern w:val="24"/>
                <w:sz w:val="22"/>
                <w:szCs w:val="22"/>
              </w:rPr>
              <w:t>For Principals and Temporary Teachers, disregard the approver on this page. Your claim will be routed to the Expenses team in Accounts for review and approval.</w:t>
            </w:r>
          </w:p>
          <w:p w14:paraId="05370615" w14:textId="3EF52971" w:rsidR="0032529C" w:rsidRPr="00B22381" w:rsidRDefault="0032529C" w:rsidP="002D5647">
            <w:pPr>
              <w:spacing w:before="120"/>
              <w:rPr>
                <w:rFonts w:eastAsia="Times New Roman" w:cstheme="minorHAnsi"/>
                <w:kern w:val="24"/>
              </w:rPr>
            </w:pPr>
            <w:r>
              <w:rPr>
                <w:rFonts w:eastAsia="Times New Roman" w:cstheme="minorHAnsi"/>
                <w:kern w:val="24"/>
              </w:rPr>
              <w:t>Once you are ready</w:t>
            </w:r>
            <w:r w:rsidR="00B22381">
              <w:rPr>
                <w:rFonts w:eastAsia="Times New Roman" w:cstheme="minorHAnsi"/>
                <w:kern w:val="24"/>
              </w:rPr>
              <w:t xml:space="preserve"> to submit, click the </w:t>
            </w:r>
            <w:r w:rsidR="00B22381">
              <w:rPr>
                <w:rFonts w:eastAsia="Times New Roman" w:cstheme="minorHAnsi"/>
                <w:b/>
                <w:bCs/>
                <w:kern w:val="24"/>
              </w:rPr>
              <w:t xml:space="preserve">Submit </w:t>
            </w:r>
            <w:r w:rsidR="00B22381">
              <w:rPr>
                <w:rFonts w:eastAsia="Times New Roman" w:cstheme="minorHAnsi"/>
                <w:kern w:val="24"/>
              </w:rPr>
              <w:t>button.</w:t>
            </w:r>
          </w:p>
          <w:p w14:paraId="4761B3CE" w14:textId="36630BCA" w:rsidR="00D86CAC" w:rsidRDefault="00F209D2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06B0C09E" wp14:editId="12638748">
                      <wp:simplePos x="0" y="0"/>
                      <wp:positionH relativeFrom="column">
                        <wp:posOffset>4810760</wp:posOffset>
                      </wp:positionH>
                      <wp:positionV relativeFrom="paragraph">
                        <wp:posOffset>1156970</wp:posOffset>
                      </wp:positionV>
                      <wp:extent cx="400050" cy="161925"/>
                      <wp:effectExtent l="19050" t="19050" r="19050" b="28575"/>
                      <wp:wrapNone/>
                      <wp:docPr id="35" name="Rounded Rectangle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619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7D1735" id="Rounded Rectangle 21" o:spid="_x0000_s1026" alt="&quot;&quot;" style="position:absolute;margin-left:378.8pt;margin-top:91.1pt;width:31.5pt;height:12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" filled="f" strokecolor="red" strokeweight="2.25pt"/>
                  </w:pict>
                </mc:Fallback>
              </mc:AlternateContent>
            </w:r>
            <w:r w:rsidR="00227AFE">
              <w:rPr>
                <w:noProof/>
              </w:rPr>
              <w:drawing>
                <wp:inline distT="0" distB="0" distL="0" distR="0" wp14:anchorId="10C80E7D" wp14:editId="03330EA8">
                  <wp:extent cx="5334000" cy="4425598"/>
                  <wp:effectExtent l="19050" t="19050" r="19050" b="13335"/>
                  <wp:docPr id="1744434072" name="Picture 1" descr="Example of the Terms and Conditions and Review page, featuring the Submit button in the top-right of the scre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434072" name="Picture 1" descr="Example of the Terms and Conditions and Review page, featuring the Submit button in the top-right of the screen.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407" cy="4428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34B35" w14:textId="6F37B683" w:rsidR="00F209D2" w:rsidRDefault="00F209D2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866CF4" w:rsidRPr="008D04DB" w14:paraId="2E34AC67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32EDD93D" w14:textId="46AE2D5C" w:rsidR="00866CF4" w:rsidRDefault="00A83267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1</w:t>
            </w:r>
            <w:r w:rsidR="008E21D8">
              <w:rPr>
                <w:rFonts w:cstheme="minorHAnsi"/>
                <w:b/>
                <w:noProof/>
              </w:rPr>
              <w:t>5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1CE1B221" w14:textId="03FBA365" w:rsidR="003F665F" w:rsidRDefault="003F665F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You will see a confirmation, letting you know that your claim has successfully gone to your designated approval </w:t>
            </w:r>
            <w:r w:rsidR="00E816E9">
              <w:rPr>
                <w:rFonts w:eastAsia="Times New Roman" w:cstheme="minorHAnsi"/>
                <w:color w:val="000000" w:themeColor="text1"/>
                <w:kern w:val="24"/>
              </w:rPr>
              <w:t xml:space="preserve">flow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>for review.</w:t>
            </w:r>
          </w:p>
          <w:p w14:paraId="5F2A72BF" w14:textId="11991BA8" w:rsidR="003F665F" w:rsidRPr="003F665F" w:rsidRDefault="003F665F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Click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Return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>to go back to the main expenses page.</w: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6B21B62F" w14:textId="214ED136" w:rsidR="00913C18" w:rsidRDefault="00227AFE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181D4036" wp14:editId="0F499E70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783590</wp:posOffset>
                      </wp:positionV>
                      <wp:extent cx="390525" cy="161925"/>
                      <wp:effectExtent l="19050" t="19050" r="28575" b="28575"/>
                      <wp:wrapNone/>
                      <wp:docPr id="265" name="Rounded Rectangle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01511C" id="Rounded Rectangle 21" o:spid="_x0000_s1026" alt="&quot;&quot;" style="position:absolute;margin-left:192.8pt;margin-top:61.7pt;width:30.75pt;height:12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" filled="f" strokecolor="red" strokeweight="2.25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56621CF" wp14:editId="164FFAE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135890</wp:posOffset>
                      </wp:positionV>
                      <wp:extent cx="5172075" cy="419100"/>
                      <wp:effectExtent l="19050" t="19050" r="28575" b="19050"/>
                      <wp:wrapNone/>
                      <wp:docPr id="38" name="Rounded Rectangle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2075" cy="4191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72D3B" id="Rounded Rectangle 21" o:spid="_x0000_s1026" alt="&quot;&quot;" style="position:absolute;margin-left:4.55pt;margin-top:10.7pt;width:407.25pt;height:33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0613570" wp14:editId="2B754658">
                  <wp:extent cx="5257800" cy="2488513"/>
                  <wp:effectExtent l="19050" t="19050" r="19050" b="26670"/>
                  <wp:docPr id="446362877" name="Picture 1" descr="Example of the expense submitted confirmation screen, including the Return button to return to the homepage - featured in the centre of the p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62877" name="Picture 1" descr="Example of the expense submitted confirmation screen, including the Return button to return to the homepage - featured in the centre of the page.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055" cy="24900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3B507" w14:textId="083EC53F" w:rsidR="00913C18" w:rsidRPr="00A83267" w:rsidRDefault="00913C18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D62DA3" w:rsidRPr="008D04DB" w14:paraId="2C9DC829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623D692D" w14:textId="2371F634" w:rsidR="00D62DA3" w:rsidRDefault="00D62DA3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1</w:t>
            </w:r>
            <w:r w:rsidR="000435EF">
              <w:rPr>
                <w:rFonts w:cstheme="minorHAnsi"/>
                <w:b/>
                <w:noProof/>
              </w:rPr>
              <w:t>6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48048FA6" w14:textId="48998E1F" w:rsidR="00FC05E9" w:rsidRDefault="000435EF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Your claim will appear in the expenses tracker</w:t>
            </w:r>
            <w:r w:rsidR="00FC05E9">
              <w:rPr>
                <w:rFonts w:eastAsia="Times New Roman" w:cstheme="minorHAnsi"/>
                <w:color w:val="000000" w:themeColor="text1"/>
                <w:kern w:val="24"/>
              </w:rPr>
              <w:t xml:space="preserve"> as shown.</w:t>
            </w:r>
          </w:p>
          <w:p w14:paraId="45EE14A7" w14:textId="52DB78CA" w:rsidR="00FC05E9" w:rsidRDefault="00227AFE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48B5AF94" wp14:editId="262C8735">
                  <wp:extent cx="5191125" cy="1135973"/>
                  <wp:effectExtent l="19050" t="19050" r="9525" b="26670"/>
                  <wp:docPr id="755551509" name="Picture 1" descr="Example of a submitted expense claim in the expenses track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551509" name="Picture 1" descr="Example of a submitted expense claim in the expenses tracker.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956" cy="11405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8D204" w14:textId="234EEEAB" w:rsidR="00D62DA3" w:rsidRDefault="00D62DA3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48668B" w:rsidRPr="008D04DB" w14:paraId="3E52225D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6B7A3721" w14:textId="7628CA03" w:rsidR="0048668B" w:rsidRDefault="0048668B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1</w:t>
            </w:r>
            <w:r w:rsidR="00FC05E9">
              <w:rPr>
                <w:rFonts w:cstheme="minorHAnsi"/>
                <w:b/>
                <w:noProof/>
              </w:rPr>
              <w:t>7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4AA1DAC2" w14:textId="07445196" w:rsidR="00D60259" w:rsidRPr="00A21C6D" w:rsidRDefault="00E868BC" w:rsidP="00E816E9">
            <w:pPr>
              <w:spacing w:before="120" w:after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Once your claim has been approved/rejected, a notification will appear on your homepage letting you know of the outcome.</w:t>
            </w:r>
          </w:p>
        </w:tc>
      </w:tr>
    </w:tbl>
    <w:p w14:paraId="46B0D3FF" w14:textId="5A4CB53B" w:rsidR="00570812" w:rsidRPr="000D7155" w:rsidRDefault="00570812">
      <w:pPr>
        <w:rPr>
          <w:sz w:val="4"/>
          <w:szCs w:val="4"/>
        </w:rPr>
      </w:pPr>
    </w:p>
    <w:p w14:paraId="520F3AD1" w14:textId="77777777" w:rsidR="00601167" w:rsidRPr="008D04DB" w:rsidRDefault="00601167" w:rsidP="00601167">
      <w:pPr>
        <w:rPr>
          <w:rFonts w:cstheme="minorHAnsi"/>
        </w:rPr>
      </w:pPr>
    </w:p>
    <w:p w14:paraId="0C395B2E" w14:textId="77777777" w:rsidR="00265F78" w:rsidRPr="008D04DB" w:rsidRDefault="00265F78">
      <w:pPr>
        <w:rPr>
          <w:rFonts w:cstheme="minorHAnsi"/>
        </w:rPr>
      </w:pPr>
    </w:p>
    <w:sectPr w:rsidR="00265F78" w:rsidRPr="008D04DB" w:rsidSect="00245960">
      <w:footerReference w:type="default" r:id="rId34"/>
      <w:headerReference w:type="first" r:id="rId35"/>
      <w:footerReference w:type="first" r:id="rId36"/>
      <w:pgSz w:w="12240" w:h="15840"/>
      <w:pgMar w:top="720" w:right="1440" w:bottom="720" w:left="1440" w:header="136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5A032" w14:textId="77777777" w:rsidR="00BC4F26" w:rsidRDefault="00BC4F26" w:rsidP="002A1D67">
      <w:pPr>
        <w:spacing w:after="0" w:line="240" w:lineRule="auto"/>
      </w:pPr>
      <w:r>
        <w:separator/>
      </w:r>
    </w:p>
  </w:endnote>
  <w:endnote w:type="continuationSeparator" w:id="0">
    <w:p w14:paraId="01E9AD2E" w14:textId="77777777" w:rsidR="00BC4F26" w:rsidRDefault="00BC4F26" w:rsidP="002A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010410"/>
      <w:docPartObj>
        <w:docPartGallery w:val="Page Numbers (Bottom of Page)"/>
        <w:docPartUnique/>
      </w:docPartObj>
    </w:sdtPr>
    <w:sdtContent>
      <w:sdt>
        <w:sdtPr>
          <w:id w:val="1126584843"/>
          <w:docPartObj>
            <w:docPartGallery w:val="Page Numbers (Top of Page)"/>
            <w:docPartUnique/>
          </w:docPartObj>
        </w:sdtPr>
        <w:sdtContent>
          <w:p w14:paraId="7B81AA4C" w14:textId="07C8A71A" w:rsidR="00143AA5" w:rsidRDefault="00143A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0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0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6F1734" w14:textId="77777777" w:rsidR="00143AA5" w:rsidRDefault="00143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64149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C4D0A3" w14:textId="757612F6" w:rsidR="00CA7308" w:rsidRDefault="00CA73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0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0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49FAF" w14:textId="77777777" w:rsidR="00143AA5" w:rsidRDefault="00143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A54A1" w14:textId="77777777" w:rsidR="00BC4F26" w:rsidRDefault="00BC4F26" w:rsidP="002A1D67">
      <w:pPr>
        <w:spacing w:after="0" w:line="240" w:lineRule="auto"/>
      </w:pPr>
      <w:r>
        <w:separator/>
      </w:r>
    </w:p>
  </w:footnote>
  <w:footnote w:type="continuationSeparator" w:id="0">
    <w:p w14:paraId="55B91020" w14:textId="77777777" w:rsidR="00BC4F26" w:rsidRDefault="00BC4F26" w:rsidP="002A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12481" w14:textId="77777777" w:rsidR="005443B0" w:rsidRDefault="005443B0" w:rsidP="00C749A4">
    <w:pPr>
      <w:pStyle w:val="Header"/>
      <w:tabs>
        <w:tab w:val="clear" w:pos="9360"/>
        <w:tab w:val="right" w:pos="9356"/>
      </w:tabs>
    </w:pPr>
    <w:r w:rsidRPr="00C749A4">
      <w:rPr>
        <w:noProof/>
        <w:highlight w:val="yellow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43D03" wp14:editId="6330D0AF">
              <wp:simplePos x="0" y="0"/>
              <wp:positionH relativeFrom="column">
                <wp:posOffset>1375521</wp:posOffset>
              </wp:positionH>
              <wp:positionV relativeFrom="paragraph">
                <wp:posOffset>-485471</wp:posOffset>
              </wp:positionV>
              <wp:extent cx="3453765" cy="553720"/>
              <wp:effectExtent l="0" t="0" r="0" b="0"/>
              <wp:wrapNone/>
              <wp:docPr id="297" name="TextBox 25" descr="How t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3765" cy="553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A670E6" w14:textId="77777777" w:rsidR="005443B0" w:rsidRDefault="005443B0" w:rsidP="00C749A4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Calibri" w:eastAsiaTheme="majorEastAsia" w:hAnsi="Calibri" w:cstheme="majorBidi"/>
                              <w:b/>
                              <w:bCs/>
                              <w:color w:val="003C69"/>
                              <w:kern w:val="24"/>
                              <w:sz w:val="60"/>
                              <w:szCs w:val="60"/>
                            </w:rPr>
                            <w:t>How to…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43D03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8" type="#_x0000_t202" alt="How to" style="position:absolute;margin-left:108.3pt;margin-top:-38.25pt;width:271.95pt;height:4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" filled="f" stroked="f">
              <v:textbox style="mso-fit-shape-to-text:t">
                <w:txbxContent>
                  <w:p w14:paraId="52A670E6" w14:textId="77777777" w:rsidR="005443B0" w:rsidRDefault="005443B0" w:rsidP="00C749A4">
                    <w:pPr>
                      <w:spacing w:after="0"/>
                      <w:jc w:val="center"/>
                    </w:pPr>
                    <w:r>
                      <w:rPr>
                        <w:rFonts w:ascii="Calibri" w:eastAsiaTheme="majorEastAsia" w:hAnsi="Calibri" w:cstheme="majorBidi"/>
                        <w:b/>
                        <w:bCs/>
                        <w:color w:val="003C69"/>
                        <w:kern w:val="24"/>
                        <w:sz w:val="60"/>
                        <w:szCs w:val="60"/>
                      </w:rPr>
                      <w:t>How to…</w:t>
                    </w:r>
                  </w:p>
                </w:txbxContent>
              </v:textbox>
            </v:shape>
          </w:pict>
        </mc:Fallback>
      </mc:AlternateContent>
    </w:r>
    <w:r w:rsidRPr="00C749A4">
      <w:rPr>
        <w:noProof/>
        <w:highlight w:val="yellow"/>
        <w:lang w:val="en-GB" w:eastAsia="en-GB"/>
      </w:rPr>
      <w:drawing>
        <wp:anchor distT="0" distB="0" distL="114300" distR="114300" simplePos="0" relativeHeight="251665408" behindDoc="0" locked="0" layoutInCell="1" allowOverlap="1" wp14:anchorId="257799A5" wp14:editId="6F3A9413">
          <wp:simplePos x="0" y="0"/>
          <wp:positionH relativeFrom="column">
            <wp:posOffset>4032802</wp:posOffset>
          </wp:positionH>
          <wp:positionV relativeFrom="paragraph">
            <wp:posOffset>-554990</wp:posOffset>
          </wp:positionV>
          <wp:extent cx="1887220" cy="697865"/>
          <wp:effectExtent l="0" t="0" r="0" b="6985"/>
          <wp:wrapNone/>
          <wp:docPr id="299" name="Picture 5" descr="Oracl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Picture 5" descr="Oracl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22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49A4">
      <w:rPr>
        <w:noProof/>
        <w:highlight w:val="yellow"/>
        <w:lang w:val="en-GB" w:eastAsia="en-GB"/>
      </w:rPr>
      <w:drawing>
        <wp:anchor distT="0" distB="0" distL="114300" distR="114300" simplePos="0" relativeHeight="251663360" behindDoc="0" locked="0" layoutInCell="1" allowOverlap="1" wp14:anchorId="6440EEB9" wp14:editId="7DFE8501">
          <wp:simplePos x="0" y="0"/>
          <wp:positionH relativeFrom="column">
            <wp:posOffset>24296</wp:posOffset>
          </wp:positionH>
          <wp:positionV relativeFrom="paragraph">
            <wp:posOffset>-553720</wp:posOffset>
          </wp:positionV>
          <wp:extent cx="2177724" cy="633975"/>
          <wp:effectExtent l="0" t="0" r="0" b="0"/>
          <wp:wrapNone/>
          <wp:docPr id="298" name="Picture 20" descr="EA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20" descr="EA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724" cy="63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4D87"/>
    <w:multiLevelType w:val="hybridMultilevel"/>
    <w:tmpl w:val="0FF2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5FCB"/>
    <w:multiLevelType w:val="hybridMultilevel"/>
    <w:tmpl w:val="B3F43AA6"/>
    <w:lvl w:ilvl="0" w:tplc="4C6A0EFC">
      <w:start w:val="3"/>
      <w:numFmt w:val="decimal"/>
      <w:pStyle w:val="ListBulle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D1776"/>
    <w:multiLevelType w:val="hybridMultilevel"/>
    <w:tmpl w:val="AF3C1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1376D"/>
    <w:multiLevelType w:val="multilevel"/>
    <w:tmpl w:val="436ACDF4"/>
    <w:lvl w:ilvl="0">
      <w:start w:val="1"/>
      <w:numFmt w:val="decimal"/>
      <w:pStyle w:val="Heading1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color w:val="000066"/>
        <w:sz w:val="8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792"/>
      </w:pPr>
      <w:rPr>
        <w:rFonts w:ascii="Times New Roman" w:hAnsi="Times New Roman" w:cs="Times New Roman" w:hint="default"/>
        <w:b w:val="0"/>
        <w:i w:val="0"/>
        <w:color w:val="000066"/>
        <w:sz w:val="36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1224"/>
      </w:pPr>
      <w:rPr>
        <w:rFonts w:ascii="Times New Roman" w:hAnsi="Times New Roman" w:cs="Times New Roman" w:hint="default"/>
        <w:b w:val="0"/>
        <w:i w:val="0"/>
        <w:color w:val="4066B2"/>
        <w:sz w:val="3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1728"/>
      </w:pPr>
      <w:rPr>
        <w:rFonts w:ascii="Arial Bold" w:hAnsi="Arial Bold" w:cs="Times New Roman" w:hint="default"/>
        <w:b/>
        <w:i w:val="0"/>
        <w:color w:val="000066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7C43166"/>
    <w:multiLevelType w:val="multilevel"/>
    <w:tmpl w:val="388844A0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71B68"/>
    <w:multiLevelType w:val="multilevel"/>
    <w:tmpl w:val="31CCF01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62022313">
    <w:abstractNumId w:val="3"/>
  </w:num>
  <w:num w:numId="2" w16cid:durableId="5983225">
    <w:abstractNumId w:val="4"/>
  </w:num>
  <w:num w:numId="3" w16cid:durableId="1867521470">
    <w:abstractNumId w:val="5"/>
  </w:num>
  <w:num w:numId="4" w16cid:durableId="58401609">
    <w:abstractNumId w:val="1"/>
  </w:num>
  <w:num w:numId="5" w16cid:durableId="1165170062">
    <w:abstractNumId w:val="2"/>
  </w:num>
  <w:num w:numId="6" w16cid:durableId="76573155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67"/>
    <w:rsid w:val="0000247F"/>
    <w:rsid w:val="00003352"/>
    <w:rsid w:val="000043CF"/>
    <w:rsid w:val="00006E61"/>
    <w:rsid w:val="00010A0B"/>
    <w:rsid w:val="00011653"/>
    <w:rsid w:val="0001216C"/>
    <w:rsid w:val="0001274D"/>
    <w:rsid w:val="00020A8B"/>
    <w:rsid w:val="00020E11"/>
    <w:rsid w:val="0002154B"/>
    <w:rsid w:val="00021CC9"/>
    <w:rsid w:val="00022734"/>
    <w:rsid w:val="00024F5C"/>
    <w:rsid w:val="0002623D"/>
    <w:rsid w:val="000267EE"/>
    <w:rsid w:val="000272DF"/>
    <w:rsid w:val="00031C18"/>
    <w:rsid w:val="000367D3"/>
    <w:rsid w:val="00037405"/>
    <w:rsid w:val="000413A0"/>
    <w:rsid w:val="000419F9"/>
    <w:rsid w:val="000435EF"/>
    <w:rsid w:val="00044EE0"/>
    <w:rsid w:val="00047A47"/>
    <w:rsid w:val="000500BE"/>
    <w:rsid w:val="0005081D"/>
    <w:rsid w:val="00053146"/>
    <w:rsid w:val="00053BED"/>
    <w:rsid w:val="000541AA"/>
    <w:rsid w:val="00055CFB"/>
    <w:rsid w:val="0006014B"/>
    <w:rsid w:val="00060C69"/>
    <w:rsid w:val="00063DB6"/>
    <w:rsid w:val="000651C4"/>
    <w:rsid w:val="00065A81"/>
    <w:rsid w:val="00067603"/>
    <w:rsid w:val="00073C31"/>
    <w:rsid w:val="000742B8"/>
    <w:rsid w:val="000752A8"/>
    <w:rsid w:val="00076452"/>
    <w:rsid w:val="00077053"/>
    <w:rsid w:val="00082E66"/>
    <w:rsid w:val="00090031"/>
    <w:rsid w:val="0009215A"/>
    <w:rsid w:val="00094F85"/>
    <w:rsid w:val="0009520F"/>
    <w:rsid w:val="00096101"/>
    <w:rsid w:val="000975F7"/>
    <w:rsid w:val="000A247F"/>
    <w:rsid w:val="000A355B"/>
    <w:rsid w:val="000A3D42"/>
    <w:rsid w:val="000A4E9A"/>
    <w:rsid w:val="000A5BA1"/>
    <w:rsid w:val="000A6A1D"/>
    <w:rsid w:val="000B0A2F"/>
    <w:rsid w:val="000B4A29"/>
    <w:rsid w:val="000B54E0"/>
    <w:rsid w:val="000B70FB"/>
    <w:rsid w:val="000C4FB3"/>
    <w:rsid w:val="000C5775"/>
    <w:rsid w:val="000C5A84"/>
    <w:rsid w:val="000D4877"/>
    <w:rsid w:val="000D5768"/>
    <w:rsid w:val="000D665A"/>
    <w:rsid w:val="000D7155"/>
    <w:rsid w:val="000D7B67"/>
    <w:rsid w:val="000E14BD"/>
    <w:rsid w:val="000E1984"/>
    <w:rsid w:val="000E6011"/>
    <w:rsid w:val="000E7228"/>
    <w:rsid w:val="000F0A9A"/>
    <w:rsid w:val="000F36A2"/>
    <w:rsid w:val="000F51ED"/>
    <w:rsid w:val="000F7F7F"/>
    <w:rsid w:val="00102237"/>
    <w:rsid w:val="00102FFA"/>
    <w:rsid w:val="001044C0"/>
    <w:rsid w:val="00111AF5"/>
    <w:rsid w:val="00112397"/>
    <w:rsid w:val="00113BEC"/>
    <w:rsid w:val="00114A77"/>
    <w:rsid w:val="00114ED6"/>
    <w:rsid w:val="0011530A"/>
    <w:rsid w:val="001160B3"/>
    <w:rsid w:val="00116E7A"/>
    <w:rsid w:val="00117EAB"/>
    <w:rsid w:val="001210E2"/>
    <w:rsid w:val="00124369"/>
    <w:rsid w:val="00124AA5"/>
    <w:rsid w:val="001255D7"/>
    <w:rsid w:val="001302FF"/>
    <w:rsid w:val="00133E7B"/>
    <w:rsid w:val="00140110"/>
    <w:rsid w:val="00143AA5"/>
    <w:rsid w:val="001447BA"/>
    <w:rsid w:val="00144A0A"/>
    <w:rsid w:val="001473A0"/>
    <w:rsid w:val="0015253E"/>
    <w:rsid w:val="001540A5"/>
    <w:rsid w:val="00156581"/>
    <w:rsid w:val="00157C36"/>
    <w:rsid w:val="00160840"/>
    <w:rsid w:val="00161817"/>
    <w:rsid w:val="001632EC"/>
    <w:rsid w:val="00163B73"/>
    <w:rsid w:val="00164493"/>
    <w:rsid w:val="0016513C"/>
    <w:rsid w:val="00167164"/>
    <w:rsid w:val="001712A8"/>
    <w:rsid w:val="00171351"/>
    <w:rsid w:val="001752A6"/>
    <w:rsid w:val="001755DB"/>
    <w:rsid w:val="00176261"/>
    <w:rsid w:val="00177901"/>
    <w:rsid w:val="00180372"/>
    <w:rsid w:val="001850A6"/>
    <w:rsid w:val="00187298"/>
    <w:rsid w:val="00187B89"/>
    <w:rsid w:val="001900C6"/>
    <w:rsid w:val="001914BF"/>
    <w:rsid w:val="00192281"/>
    <w:rsid w:val="00193A72"/>
    <w:rsid w:val="001A1B31"/>
    <w:rsid w:val="001A3EFD"/>
    <w:rsid w:val="001A4F2C"/>
    <w:rsid w:val="001B12CB"/>
    <w:rsid w:val="001B3823"/>
    <w:rsid w:val="001B6971"/>
    <w:rsid w:val="001C12BF"/>
    <w:rsid w:val="001C3551"/>
    <w:rsid w:val="001C39AC"/>
    <w:rsid w:val="001C3CA4"/>
    <w:rsid w:val="001D48E5"/>
    <w:rsid w:val="001D5FDB"/>
    <w:rsid w:val="001E15C7"/>
    <w:rsid w:val="001E25FE"/>
    <w:rsid w:val="001E2686"/>
    <w:rsid w:val="001E337A"/>
    <w:rsid w:val="001E3CCE"/>
    <w:rsid w:val="001E4B1D"/>
    <w:rsid w:val="001E55AB"/>
    <w:rsid w:val="001E780D"/>
    <w:rsid w:val="001F10DF"/>
    <w:rsid w:val="001F2D45"/>
    <w:rsid w:val="002070DA"/>
    <w:rsid w:val="002077CD"/>
    <w:rsid w:val="0021709B"/>
    <w:rsid w:val="00217DE6"/>
    <w:rsid w:val="002204AE"/>
    <w:rsid w:val="00223C08"/>
    <w:rsid w:val="002264F3"/>
    <w:rsid w:val="00226C2A"/>
    <w:rsid w:val="00227AFE"/>
    <w:rsid w:val="00232AF6"/>
    <w:rsid w:val="00233C0E"/>
    <w:rsid w:val="0023627A"/>
    <w:rsid w:val="0023774D"/>
    <w:rsid w:val="00237B30"/>
    <w:rsid w:val="0024141B"/>
    <w:rsid w:val="00242068"/>
    <w:rsid w:val="00243289"/>
    <w:rsid w:val="0024358C"/>
    <w:rsid w:val="002439EE"/>
    <w:rsid w:val="00245960"/>
    <w:rsid w:val="0024619F"/>
    <w:rsid w:val="00252DB0"/>
    <w:rsid w:val="00252DE3"/>
    <w:rsid w:val="002543E7"/>
    <w:rsid w:val="0025590B"/>
    <w:rsid w:val="00257FB0"/>
    <w:rsid w:val="00265F78"/>
    <w:rsid w:val="002660FC"/>
    <w:rsid w:val="002667F5"/>
    <w:rsid w:val="00267BF1"/>
    <w:rsid w:val="002709E4"/>
    <w:rsid w:val="002725C9"/>
    <w:rsid w:val="00275D4E"/>
    <w:rsid w:val="002822C8"/>
    <w:rsid w:val="0028434F"/>
    <w:rsid w:val="00285C1F"/>
    <w:rsid w:val="002874A9"/>
    <w:rsid w:val="002901FB"/>
    <w:rsid w:val="00290CD5"/>
    <w:rsid w:val="00290D45"/>
    <w:rsid w:val="00291774"/>
    <w:rsid w:val="00291ACE"/>
    <w:rsid w:val="00292D91"/>
    <w:rsid w:val="00294291"/>
    <w:rsid w:val="00294989"/>
    <w:rsid w:val="0029540E"/>
    <w:rsid w:val="0029731E"/>
    <w:rsid w:val="002A1D67"/>
    <w:rsid w:val="002A6CA6"/>
    <w:rsid w:val="002A740F"/>
    <w:rsid w:val="002B73FB"/>
    <w:rsid w:val="002B755A"/>
    <w:rsid w:val="002B7E62"/>
    <w:rsid w:val="002C1A6D"/>
    <w:rsid w:val="002C5B15"/>
    <w:rsid w:val="002C614B"/>
    <w:rsid w:val="002C616E"/>
    <w:rsid w:val="002C7450"/>
    <w:rsid w:val="002D0CB7"/>
    <w:rsid w:val="002D10E2"/>
    <w:rsid w:val="002D24B1"/>
    <w:rsid w:val="002D44CD"/>
    <w:rsid w:val="002D50EC"/>
    <w:rsid w:val="002D5647"/>
    <w:rsid w:val="002D6253"/>
    <w:rsid w:val="002D708C"/>
    <w:rsid w:val="002D7FBF"/>
    <w:rsid w:val="002E6ACD"/>
    <w:rsid w:val="002E6EC0"/>
    <w:rsid w:val="002E74BE"/>
    <w:rsid w:val="002E7FCA"/>
    <w:rsid w:val="002F138A"/>
    <w:rsid w:val="002F22B2"/>
    <w:rsid w:val="002F295D"/>
    <w:rsid w:val="002F6CFC"/>
    <w:rsid w:val="00300BA0"/>
    <w:rsid w:val="003020F6"/>
    <w:rsid w:val="00302756"/>
    <w:rsid w:val="0030606F"/>
    <w:rsid w:val="00306A6E"/>
    <w:rsid w:val="00311A0A"/>
    <w:rsid w:val="00312B3E"/>
    <w:rsid w:val="00313A81"/>
    <w:rsid w:val="00317759"/>
    <w:rsid w:val="0032529C"/>
    <w:rsid w:val="00325FC9"/>
    <w:rsid w:val="0032705C"/>
    <w:rsid w:val="00333A5D"/>
    <w:rsid w:val="0033612F"/>
    <w:rsid w:val="003370AC"/>
    <w:rsid w:val="00340865"/>
    <w:rsid w:val="003450FC"/>
    <w:rsid w:val="00345D08"/>
    <w:rsid w:val="00345D51"/>
    <w:rsid w:val="00350F37"/>
    <w:rsid w:val="00351703"/>
    <w:rsid w:val="00353F69"/>
    <w:rsid w:val="00353F83"/>
    <w:rsid w:val="00354A87"/>
    <w:rsid w:val="003550FD"/>
    <w:rsid w:val="00356265"/>
    <w:rsid w:val="00356D88"/>
    <w:rsid w:val="003622A6"/>
    <w:rsid w:val="00363B20"/>
    <w:rsid w:val="00365264"/>
    <w:rsid w:val="00365C7E"/>
    <w:rsid w:val="00367E51"/>
    <w:rsid w:val="00373C36"/>
    <w:rsid w:val="003750A9"/>
    <w:rsid w:val="00380C74"/>
    <w:rsid w:val="00381635"/>
    <w:rsid w:val="003846AA"/>
    <w:rsid w:val="0039150A"/>
    <w:rsid w:val="00394DC6"/>
    <w:rsid w:val="00395E18"/>
    <w:rsid w:val="00396E06"/>
    <w:rsid w:val="003A05A2"/>
    <w:rsid w:val="003A11BE"/>
    <w:rsid w:val="003A2BE6"/>
    <w:rsid w:val="003A5ABB"/>
    <w:rsid w:val="003A71E8"/>
    <w:rsid w:val="003B00E4"/>
    <w:rsid w:val="003B142A"/>
    <w:rsid w:val="003B38E6"/>
    <w:rsid w:val="003B5B01"/>
    <w:rsid w:val="003C0C1D"/>
    <w:rsid w:val="003C3FBC"/>
    <w:rsid w:val="003C6F03"/>
    <w:rsid w:val="003C7B9A"/>
    <w:rsid w:val="003D1EBE"/>
    <w:rsid w:val="003E219A"/>
    <w:rsid w:val="003E75EF"/>
    <w:rsid w:val="003F10DA"/>
    <w:rsid w:val="003F236B"/>
    <w:rsid w:val="003F3AA7"/>
    <w:rsid w:val="003F4C05"/>
    <w:rsid w:val="003F665F"/>
    <w:rsid w:val="003F6884"/>
    <w:rsid w:val="003F6E2C"/>
    <w:rsid w:val="00405911"/>
    <w:rsid w:val="004142AE"/>
    <w:rsid w:val="004145AE"/>
    <w:rsid w:val="004149B7"/>
    <w:rsid w:val="00417F84"/>
    <w:rsid w:val="004207C1"/>
    <w:rsid w:val="004226DC"/>
    <w:rsid w:val="0042799B"/>
    <w:rsid w:val="004314D6"/>
    <w:rsid w:val="0043497D"/>
    <w:rsid w:val="00437CF4"/>
    <w:rsid w:val="00441EE6"/>
    <w:rsid w:val="00450780"/>
    <w:rsid w:val="00451C42"/>
    <w:rsid w:val="00451C5A"/>
    <w:rsid w:val="00453832"/>
    <w:rsid w:val="00466DA6"/>
    <w:rsid w:val="0047034C"/>
    <w:rsid w:val="004736D1"/>
    <w:rsid w:val="0047503B"/>
    <w:rsid w:val="00484F90"/>
    <w:rsid w:val="00485F4E"/>
    <w:rsid w:val="0048668B"/>
    <w:rsid w:val="00486B16"/>
    <w:rsid w:val="004903F6"/>
    <w:rsid w:val="0049044B"/>
    <w:rsid w:val="00490F99"/>
    <w:rsid w:val="00491E39"/>
    <w:rsid w:val="00492F43"/>
    <w:rsid w:val="00493A56"/>
    <w:rsid w:val="00493B3E"/>
    <w:rsid w:val="004A6F15"/>
    <w:rsid w:val="004A7FCC"/>
    <w:rsid w:val="004B08E9"/>
    <w:rsid w:val="004B6CEF"/>
    <w:rsid w:val="004B71EE"/>
    <w:rsid w:val="004C03BF"/>
    <w:rsid w:val="004C4D45"/>
    <w:rsid w:val="004C64CD"/>
    <w:rsid w:val="004C7385"/>
    <w:rsid w:val="004C7804"/>
    <w:rsid w:val="004C7DB2"/>
    <w:rsid w:val="004D2349"/>
    <w:rsid w:val="004D25D6"/>
    <w:rsid w:val="004D29B0"/>
    <w:rsid w:val="004D2B28"/>
    <w:rsid w:val="004D5F00"/>
    <w:rsid w:val="004E0579"/>
    <w:rsid w:val="004E35E2"/>
    <w:rsid w:val="004E49D6"/>
    <w:rsid w:val="004E5EC2"/>
    <w:rsid w:val="004E6A63"/>
    <w:rsid w:val="004E7162"/>
    <w:rsid w:val="004F2FFB"/>
    <w:rsid w:val="004F383C"/>
    <w:rsid w:val="00501B55"/>
    <w:rsid w:val="0050395F"/>
    <w:rsid w:val="00503B05"/>
    <w:rsid w:val="00504206"/>
    <w:rsid w:val="00504EA9"/>
    <w:rsid w:val="00505B19"/>
    <w:rsid w:val="00507FB9"/>
    <w:rsid w:val="00511829"/>
    <w:rsid w:val="0051334E"/>
    <w:rsid w:val="00513FF3"/>
    <w:rsid w:val="00514ACE"/>
    <w:rsid w:val="00516A42"/>
    <w:rsid w:val="0051731A"/>
    <w:rsid w:val="00517F14"/>
    <w:rsid w:val="005251F4"/>
    <w:rsid w:val="00531623"/>
    <w:rsid w:val="00533B64"/>
    <w:rsid w:val="0053466E"/>
    <w:rsid w:val="00534C7D"/>
    <w:rsid w:val="00536EC2"/>
    <w:rsid w:val="00536F97"/>
    <w:rsid w:val="005415B1"/>
    <w:rsid w:val="00541B7F"/>
    <w:rsid w:val="00544098"/>
    <w:rsid w:val="005443B0"/>
    <w:rsid w:val="005565DE"/>
    <w:rsid w:val="005615C0"/>
    <w:rsid w:val="00563174"/>
    <w:rsid w:val="005643FC"/>
    <w:rsid w:val="0056683F"/>
    <w:rsid w:val="00566ABB"/>
    <w:rsid w:val="00570812"/>
    <w:rsid w:val="00575162"/>
    <w:rsid w:val="00575C6E"/>
    <w:rsid w:val="00577D2F"/>
    <w:rsid w:val="00577EBC"/>
    <w:rsid w:val="00577F1A"/>
    <w:rsid w:val="005827E7"/>
    <w:rsid w:val="005868A4"/>
    <w:rsid w:val="005875C8"/>
    <w:rsid w:val="00592EA8"/>
    <w:rsid w:val="0059328A"/>
    <w:rsid w:val="005933A8"/>
    <w:rsid w:val="00594221"/>
    <w:rsid w:val="00595500"/>
    <w:rsid w:val="00597E8C"/>
    <w:rsid w:val="005A0308"/>
    <w:rsid w:val="005A66CF"/>
    <w:rsid w:val="005B039A"/>
    <w:rsid w:val="005B1C25"/>
    <w:rsid w:val="005B213B"/>
    <w:rsid w:val="005B42A5"/>
    <w:rsid w:val="005C0DEE"/>
    <w:rsid w:val="005C4A4E"/>
    <w:rsid w:val="005C79EA"/>
    <w:rsid w:val="005D4E6C"/>
    <w:rsid w:val="005D4F9F"/>
    <w:rsid w:val="005D58F8"/>
    <w:rsid w:val="005D689B"/>
    <w:rsid w:val="005D69FE"/>
    <w:rsid w:val="005D6B2B"/>
    <w:rsid w:val="005D6CA0"/>
    <w:rsid w:val="005D7E50"/>
    <w:rsid w:val="005E2637"/>
    <w:rsid w:val="005E2B95"/>
    <w:rsid w:val="005E4FB1"/>
    <w:rsid w:val="005F0658"/>
    <w:rsid w:val="005F0B1E"/>
    <w:rsid w:val="005F391B"/>
    <w:rsid w:val="005F51FF"/>
    <w:rsid w:val="005F59AE"/>
    <w:rsid w:val="00600154"/>
    <w:rsid w:val="00600FE0"/>
    <w:rsid w:val="00601167"/>
    <w:rsid w:val="006023A2"/>
    <w:rsid w:val="00604A23"/>
    <w:rsid w:val="00610BDE"/>
    <w:rsid w:val="00617E95"/>
    <w:rsid w:val="00620DB1"/>
    <w:rsid w:val="0062105C"/>
    <w:rsid w:val="00623562"/>
    <w:rsid w:val="00623E2D"/>
    <w:rsid w:val="00626CD3"/>
    <w:rsid w:val="00630A9F"/>
    <w:rsid w:val="00631C0F"/>
    <w:rsid w:val="00631CD9"/>
    <w:rsid w:val="006338A1"/>
    <w:rsid w:val="006352B4"/>
    <w:rsid w:val="00635497"/>
    <w:rsid w:val="00637539"/>
    <w:rsid w:val="00650D09"/>
    <w:rsid w:val="0065361E"/>
    <w:rsid w:val="006546E0"/>
    <w:rsid w:val="0065505B"/>
    <w:rsid w:val="00655DFD"/>
    <w:rsid w:val="0066401C"/>
    <w:rsid w:val="00666FB3"/>
    <w:rsid w:val="00672E04"/>
    <w:rsid w:val="00675B71"/>
    <w:rsid w:val="006769F5"/>
    <w:rsid w:val="00680DC2"/>
    <w:rsid w:val="00683B3A"/>
    <w:rsid w:val="0068479D"/>
    <w:rsid w:val="00686435"/>
    <w:rsid w:val="00695A6B"/>
    <w:rsid w:val="0069700F"/>
    <w:rsid w:val="006A0E75"/>
    <w:rsid w:val="006A12D0"/>
    <w:rsid w:val="006A21C2"/>
    <w:rsid w:val="006A333C"/>
    <w:rsid w:val="006A4406"/>
    <w:rsid w:val="006A5A6F"/>
    <w:rsid w:val="006A6D8E"/>
    <w:rsid w:val="006A7B6F"/>
    <w:rsid w:val="006A7FDA"/>
    <w:rsid w:val="006B7CA9"/>
    <w:rsid w:val="006C0B1A"/>
    <w:rsid w:val="006C2DD1"/>
    <w:rsid w:val="006C3444"/>
    <w:rsid w:val="006C5B41"/>
    <w:rsid w:val="006D0109"/>
    <w:rsid w:val="006D0945"/>
    <w:rsid w:val="006D2992"/>
    <w:rsid w:val="006E00D4"/>
    <w:rsid w:val="006E1102"/>
    <w:rsid w:val="006E5DC7"/>
    <w:rsid w:val="006E63AA"/>
    <w:rsid w:val="006E6D86"/>
    <w:rsid w:val="006F0016"/>
    <w:rsid w:val="006F23F1"/>
    <w:rsid w:val="006F41D5"/>
    <w:rsid w:val="006F4AC0"/>
    <w:rsid w:val="006F61E1"/>
    <w:rsid w:val="0070378D"/>
    <w:rsid w:val="00705CE9"/>
    <w:rsid w:val="00710856"/>
    <w:rsid w:val="00710E77"/>
    <w:rsid w:val="0071414B"/>
    <w:rsid w:val="007171F6"/>
    <w:rsid w:val="007177AA"/>
    <w:rsid w:val="00721DF4"/>
    <w:rsid w:val="007233F6"/>
    <w:rsid w:val="007309A4"/>
    <w:rsid w:val="007311E9"/>
    <w:rsid w:val="00731CC0"/>
    <w:rsid w:val="00733030"/>
    <w:rsid w:val="007342E7"/>
    <w:rsid w:val="00734426"/>
    <w:rsid w:val="007414F0"/>
    <w:rsid w:val="00744D44"/>
    <w:rsid w:val="00745750"/>
    <w:rsid w:val="0074785C"/>
    <w:rsid w:val="00747C05"/>
    <w:rsid w:val="00753098"/>
    <w:rsid w:val="007536A9"/>
    <w:rsid w:val="007538A8"/>
    <w:rsid w:val="00753F07"/>
    <w:rsid w:val="00754D4B"/>
    <w:rsid w:val="0075502E"/>
    <w:rsid w:val="007553F0"/>
    <w:rsid w:val="00756B8C"/>
    <w:rsid w:val="007608A4"/>
    <w:rsid w:val="00761288"/>
    <w:rsid w:val="007635F5"/>
    <w:rsid w:val="00776B8D"/>
    <w:rsid w:val="007802AF"/>
    <w:rsid w:val="00780B4E"/>
    <w:rsid w:val="00786973"/>
    <w:rsid w:val="007926BE"/>
    <w:rsid w:val="00795CB0"/>
    <w:rsid w:val="00796808"/>
    <w:rsid w:val="00797582"/>
    <w:rsid w:val="007A131A"/>
    <w:rsid w:val="007A2082"/>
    <w:rsid w:val="007A219E"/>
    <w:rsid w:val="007A5669"/>
    <w:rsid w:val="007A6026"/>
    <w:rsid w:val="007A6098"/>
    <w:rsid w:val="007A64B1"/>
    <w:rsid w:val="007B0777"/>
    <w:rsid w:val="007B0C95"/>
    <w:rsid w:val="007B46EC"/>
    <w:rsid w:val="007B4F0F"/>
    <w:rsid w:val="007B6072"/>
    <w:rsid w:val="007C41BC"/>
    <w:rsid w:val="007C4734"/>
    <w:rsid w:val="007C70E3"/>
    <w:rsid w:val="007D114B"/>
    <w:rsid w:val="007D22C7"/>
    <w:rsid w:val="007D5AA6"/>
    <w:rsid w:val="007D60DB"/>
    <w:rsid w:val="007E1160"/>
    <w:rsid w:val="007E39CA"/>
    <w:rsid w:val="007E4619"/>
    <w:rsid w:val="007E7F35"/>
    <w:rsid w:val="007F1138"/>
    <w:rsid w:val="007F1467"/>
    <w:rsid w:val="007F29AC"/>
    <w:rsid w:val="007F3B0F"/>
    <w:rsid w:val="007F45B7"/>
    <w:rsid w:val="00800A67"/>
    <w:rsid w:val="0080116C"/>
    <w:rsid w:val="00803AD5"/>
    <w:rsid w:val="008041A6"/>
    <w:rsid w:val="00805882"/>
    <w:rsid w:val="0081094C"/>
    <w:rsid w:val="00812902"/>
    <w:rsid w:val="00812DED"/>
    <w:rsid w:val="00814F62"/>
    <w:rsid w:val="0082071A"/>
    <w:rsid w:val="00822D5E"/>
    <w:rsid w:val="0082509F"/>
    <w:rsid w:val="00825468"/>
    <w:rsid w:val="0082712D"/>
    <w:rsid w:val="00830781"/>
    <w:rsid w:val="0083197E"/>
    <w:rsid w:val="00831F04"/>
    <w:rsid w:val="00836512"/>
    <w:rsid w:val="0084520D"/>
    <w:rsid w:val="0084646B"/>
    <w:rsid w:val="00847361"/>
    <w:rsid w:val="0084740C"/>
    <w:rsid w:val="0085071C"/>
    <w:rsid w:val="008511DE"/>
    <w:rsid w:val="008538ED"/>
    <w:rsid w:val="00856B3A"/>
    <w:rsid w:val="008603D2"/>
    <w:rsid w:val="00866CF4"/>
    <w:rsid w:val="008701C1"/>
    <w:rsid w:val="008734EB"/>
    <w:rsid w:val="00880B8D"/>
    <w:rsid w:val="00882BD9"/>
    <w:rsid w:val="0088414E"/>
    <w:rsid w:val="008843E3"/>
    <w:rsid w:val="00891CF8"/>
    <w:rsid w:val="00895AD5"/>
    <w:rsid w:val="008A4329"/>
    <w:rsid w:val="008B277A"/>
    <w:rsid w:val="008B4C51"/>
    <w:rsid w:val="008C0F0D"/>
    <w:rsid w:val="008C29CD"/>
    <w:rsid w:val="008C2D19"/>
    <w:rsid w:val="008C403B"/>
    <w:rsid w:val="008D04DB"/>
    <w:rsid w:val="008D372E"/>
    <w:rsid w:val="008D3C5A"/>
    <w:rsid w:val="008E1671"/>
    <w:rsid w:val="008E21D8"/>
    <w:rsid w:val="008E5480"/>
    <w:rsid w:val="008E677E"/>
    <w:rsid w:val="008E6929"/>
    <w:rsid w:val="008F074E"/>
    <w:rsid w:val="008F685C"/>
    <w:rsid w:val="008F7C50"/>
    <w:rsid w:val="00900989"/>
    <w:rsid w:val="00903E4F"/>
    <w:rsid w:val="00904B65"/>
    <w:rsid w:val="009053A0"/>
    <w:rsid w:val="00910089"/>
    <w:rsid w:val="009105F6"/>
    <w:rsid w:val="00910BD7"/>
    <w:rsid w:val="0091123C"/>
    <w:rsid w:val="00911702"/>
    <w:rsid w:val="00911E6C"/>
    <w:rsid w:val="00911F65"/>
    <w:rsid w:val="0091233E"/>
    <w:rsid w:val="00913A90"/>
    <w:rsid w:val="00913C18"/>
    <w:rsid w:val="0092032F"/>
    <w:rsid w:val="009211FF"/>
    <w:rsid w:val="0092178F"/>
    <w:rsid w:val="00922942"/>
    <w:rsid w:val="00923FF2"/>
    <w:rsid w:val="009246CF"/>
    <w:rsid w:val="00924F76"/>
    <w:rsid w:val="009257E3"/>
    <w:rsid w:val="00930373"/>
    <w:rsid w:val="009312E6"/>
    <w:rsid w:val="00931EC0"/>
    <w:rsid w:val="00932C62"/>
    <w:rsid w:val="009374D0"/>
    <w:rsid w:val="00944999"/>
    <w:rsid w:val="00945FBA"/>
    <w:rsid w:val="00946EC7"/>
    <w:rsid w:val="009533B3"/>
    <w:rsid w:val="00957DF3"/>
    <w:rsid w:val="00960353"/>
    <w:rsid w:val="00962CFD"/>
    <w:rsid w:val="00963057"/>
    <w:rsid w:val="00971579"/>
    <w:rsid w:val="00982950"/>
    <w:rsid w:val="009874FA"/>
    <w:rsid w:val="00996FD7"/>
    <w:rsid w:val="009A1498"/>
    <w:rsid w:val="009A66B3"/>
    <w:rsid w:val="009A796E"/>
    <w:rsid w:val="009B4741"/>
    <w:rsid w:val="009B4EA2"/>
    <w:rsid w:val="009B7CA2"/>
    <w:rsid w:val="009C1594"/>
    <w:rsid w:val="009C3C89"/>
    <w:rsid w:val="009C4125"/>
    <w:rsid w:val="009C4FEA"/>
    <w:rsid w:val="009C50FC"/>
    <w:rsid w:val="009C576C"/>
    <w:rsid w:val="009C6479"/>
    <w:rsid w:val="009C79A9"/>
    <w:rsid w:val="009D0A27"/>
    <w:rsid w:val="009D17E1"/>
    <w:rsid w:val="009D25AE"/>
    <w:rsid w:val="009D2BC8"/>
    <w:rsid w:val="009D58CF"/>
    <w:rsid w:val="009E1690"/>
    <w:rsid w:val="009E25CB"/>
    <w:rsid w:val="009F15F9"/>
    <w:rsid w:val="009F25A2"/>
    <w:rsid w:val="009F3D9A"/>
    <w:rsid w:val="00A000CC"/>
    <w:rsid w:val="00A05DAE"/>
    <w:rsid w:val="00A128E4"/>
    <w:rsid w:val="00A130EC"/>
    <w:rsid w:val="00A151D7"/>
    <w:rsid w:val="00A162F6"/>
    <w:rsid w:val="00A16DE6"/>
    <w:rsid w:val="00A20B60"/>
    <w:rsid w:val="00A21C6D"/>
    <w:rsid w:val="00A23419"/>
    <w:rsid w:val="00A25AA3"/>
    <w:rsid w:val="00A27050"/>
    <w:rsid w:val="00A30AFF"/>
    <w:rsid w:val="00A315D5"/>
    <w:rsid w:val="00A340A3"/>
    <w:rsid w:val="00A34E94"/>
    <w:rsid w:val="00A37472"/>
    <w:rsid w:val="00A37556"/>
    <w:rsid w:val="00A421EE"/>
    <w:rsid w:val="00A42571"/>
    <w:rsid w:val="00A441AE"/>
    <w:rsid w:val="00A4729D"/>
    <w:rsid w:val="00A47ECE"/>
    <w:rsid w:val="00A5043D"/>
    <w:rsid w:val="00A520D7"/>
    <w:rsid w:val="00A568A9"/>
    <w:rsid w:val="00A608F7"/>
    <w:rsid w:val="00A63D94"/>
    <w:rsid w:val="00A647C7"/>
    <w:rsid w:val="00A6611E"/>
    <w:rsid w:val="00A66CB1"/>
    <w:rsid w:val="00A70E95"/>
    <w:rsid w:val="00A7227B"/>
    <w:rsid w:val="00A83165"/>
    <w:rsid w:val="00A83267"/>
    <w:rsid w:val="00A85D6F"/>
    <w:rsid w:val="00A874A3"/>
    <w:rsid w:val="00A94653"/>
    <w:rsid w:val="00A9788B"/>
    <w:rsid w:val="00AA1CFC"/>
    <w:rsid w:val="00AA3BF2"/>
    <w:rsid w:val="00AB3BDF"/>
    <w:rsid w:val="00AB3E48"/>
    <w:rsid w:val="00AB4E29"/>
    <w:rsid w:val="00AB7FB3"/>
    <w:rsid w:val="00AC23DF"/>
    <w:rsid w:val="00AC292B"/>
    <w:rsid w:val="00AC4B14"/>
    <w:rsid w:val="00AC4E34"/>
    <w:rsid w:val="00AC5001"/>
    <w:rsid w:val="00AC782E"/>
    <w:rsid w:val="00AD10E6"/>
    <w:rsid w:val="00AD22C9"/>
    <w:rsid w:val="00AD2F4C"/>
    <w:rsid w:val="00AD5DBB"/>
    <w:rsid w:val="00AD7B7C"/>
    <w:rsid w:val="00AE0BE4"/>
    <w:rsid w:val="00AE3C42"/>
    <w:rsid w:val="00AE4DA1"/>
    <w:rsid w:val="00AE56FD"/>
    <w:rsid w:val="00AE5D88"/>
    <w:rsid w:val="00AE6230"/>
    <w:rsid w:val="00AE7F7D"/>
    <w:rsid w:val="00AF0C0C"/>
    <w:rsid w:val="00AF3A2D"/>
    <w:rsid w:val="00AF67CE"/>
    <w:rsid w:val="00AF6ABE"/>
    <w:rsid w:val="00AF7264"/>
    <w:rsid w:val="00B05DDC"/>
    <w:rsid w:val="00B0722D"/>
    <w:rsid w:val="00B12C70"/>
    <w:rsid w:val="00B17436"/>
    <w:rsid w:val="00B20CCF"/>
    <w:rsid w:val="00B22381"/>
    <w:rsid w:val="00B274C7"/>
    <w:rsid w:val="00B27637"/>
    <w:rsid w:val="00B363F3"/>
    <w:rsid w:val="00B41B7F"/>
    <w:rsid w:val="00B42912"/>
    <w:rsid w:val="00B43A29"/>
    <w:rsid w:val="00B43EBA"/>
    <w:rsid w:val="00B4531E"/>
    <w:rsid w:val="00B4565D"/>
    <w:rsid w:val="00B45DE7"/>
    <w:rsid w:val="00B47DDB"/>
    <w:rsid w:val="00B5028E"/>
    <w:rsid w:val="00B50FD0"/>
    <w:rsid w:val="00B54A56"/>
    <w:rsid w:val="00B5536E"/>
    <w:rsid w:val="00B55A88"/>
    <w:rsid w:val="00B57957"/>
    <w:rsid w:val="00B63DBA"/>
    <w:rsid w:val="00B648D0"/>
    <w:rsid w:val="00B64E6B"/>
    <w:rsid w:val="00B67E9B"/>
    <w:rsid w:val="00B719D7"/>
    <w:rsid w:val="00B76B30"/>
    <w:rsid w:val="00B80167"/>
    <w:rsid w:val="00B80CC4"/>
    <w:rsid w:val="00B82858"/>
    <w:rsid w:val="00B842E8"/>
    <w:rsid w:val="00B85562"/>
    <w:rsid w:val="00B86DDB"/>
    <w:rsid w:val="00B87BB1"/>
    <w:rsid w:val="00B915C3"/>
    <w:rsid w:val="00B91683"/>
    <w:rsid w:val="00B91E8E"/>
    <w:rsid w:val="00B92C49"/>
    <w:rsid w:val="00B93E9A"/>
    <w:rsid w:val="00B96D45"/>
    <w:rsid w:val="00B97438"/>
    <w:rsid w:val="00BA08C7"/>
    <w:rsid w:val="00BA21F5"/>
    <w:rsid w:val="00BA3EBF"/>
    <w:rsid w:val="00BB07D3"/>
    <w:rsid w:val="00BB49F7"/>
    <w:rsid w:val="00BB5B43"/>
    <w:rsid w:val="00BB63B2"/>
    <w:rsid w:val="00BC1FF5"/>
    <w:rsid w:val="00BC2A38"/>
    <w:rsid w:val="00BC4F26"/>
    <w:rsid w:val="00BC732A"/>
    <w:rsid w:val="00BC7F27"/>
    <w:rsid w:val="00BD0C5D"/>
    <w:rsid w:val="00BD2A76"/>
    <w:rsid w:val="00BD2CE9"/>
    <w:rsid w:val="00BD53FE"/>
    <w:rsid w:val="00BE1E9D"/>
    <w:rsid w:val="00BE2130"/>
    <w:rsid w:val="00BE22FF"/>
    <w:rsid w:val="00BE4AD1"/>
    <w:rsid w:val="00BF6738"/>
    <w:rsid w:val="00BF6EC7"/>
    <w:rsid w:val="00BF79BB"/>
    <w:rsid w:val="00C11611"/>
    <w:rsid w:val="00C1380C"/>
    <w:rsid w:val="00C1466E"/>
    <w:rsid w:val="00C16CA0"/>
    <w:rsid w:val="00C1702C"/>
    <w:rsid w:val="00C1740A"/>
    <w:rsid w:val="00C20C71"/>
    <w:rsid w:val="00C2156B"/>
    <w:rsid w:val="00C21B78"/>
    <w:rsid w:val="00C2484E"/>
    <w:rsid w:val="00C33177"/>
    <w:rsid w:val="00C3424E"/>
    <w:rsid w:val="00C36A9F"/>
    <w:rsid w:val="00C3776C"/>
    <w:rsid w:val="00C431F8"/>
    <w:rsid w:val="00C44795"/>
    <w:rsid w:val="00C45AE7"/>
    <w:rsid w:val="00C46541"/>
    <w:rsid w:val="00C519E3"/>
    <w:rsid w:val="00C51D64"/>
    <w:rsid w:val="00C52C61"/>
    <w:rsid w:val="00C54FFF"/>
    <w:rsid w:val="00C56B81"/>
    <w:rsid w:val="00C57124"/>
    <w:rsid w:val="00C66938"/>
    <w:rsid w:val="00C66EE3"/>
    <w:rsid w:val="00C67E36"/>
    <w:rsid w:val="00C70646"/>
    <w:rsid w:val="00C7207F"/>
    <w:rsid w:val="00C749A4"/>
    <w:rsid w:val="00C7546E"/>
    <w:rsid w:val="00C756BB"/>
    <w:rsid w:val="00C7622E"/>
    <w:rsid w:val="00C77433"/>
    <w:rsid w:val="00C84E70"/>
    <w:rsid w:val="00C85831"/>
    <w:rsid w:val="00C873E8"/>
    <w:rsid w:val="00C91A42"/>
    <w:rsid w:val="00C93797"/>
    <w:rsid w:val="00C93CF8"/>
    <w:rsid w:val="00C95B8F"/>
    <w:rsid w:val="00C9797C"/>
    <w:rsid w:val="00C97997"/>
    <w:rsid w:val="00CA1B18"/>
    <w:rsid w:val="00CA1F01"/>
    <w:rsid w:val="00CA3A93"/>
    <w:rsid w:val="00CA3B66"/>
    <w:rsid w:val="00CA66B2"/>
    <w:rsid w:val="00CA7308"/>
    <w:rsid w:val="00CB05B5"/>
    <w:rsid w:val="00CB29EA"/>
    <w:rsid w:val="00CB3786"/>
    <w:rsid w:val="00CB4837"/>
    <w:rsid w:val="00CB5DB9"/>
    <w:rsid w:val="00CB6350"/>
    <w:rsid w:val="00CB6463"/>
    <w:rsid w:val="00CC1F97"/>
    <w:rsid w:val="00CC2670"/>
    <w:rsid w:val="00CC2C0D"/>
    <w:rsid w:val="00CC3205"/>
    <w:rsid w:val="00CC74BF"/>
    <w:rsid w:val="00CD42B2"/>
    <w:rsid w:val="00CD474E"/>
    <w:rsid w:val="00CE17DE"/>
    <w:rsid w:val="00CE2507"/>
    <w:rsid w:val="00CF1FE2"/>
    <w:rsid w:val="00CF2C06"/>
    <w:rsid w:val="00CF43BB"/>
    <w:rsid w:val="00CF4732"/>
    <w:rsid w:val="00CF589E"/>
    <w:rsid w:val="00CF631C"/>
    <w:rsid w:val="00D005CD"/>
    <w:rsid w:val="00D022EF"/>
    <w:rsid w:val="00D060EB"/>
    <w:rsid w:val="00D07A9B"/>
    <w:rsid w:val="00D110B9"/>
    <w:rsid w:val="00D11540"/>
    <w:rsid w:val="00D13E8F"/>
    <w:rsid w:val="00D16B01"/>
    <w:rsid w:val="00D228E2"/>
    <w:rsid w:val="00D25F0C"/>
    <w:rsid w:val="00D311D6"/>
    <w:rsid w:val="00D328B4"/>
    <w:rsid w:val="00D35A85"/>
    <w:rsid w:val="00D3780E"/>
    <w:rsid w:val="00D41C1E"/>
    <w:rsid w:val="00D44993"/>
    <w:rsid w:val="00D4517A"/>
    <w:rsid w:val="00D50FDF"/>
    <w:rsid w:val="00D51753"/>
    <w:rsid w:val="00D51784"/>
    <w:rsid w:val="00D54829"/>
    <w:rsid w:val="00D54E61"/>
    <w:rsid w:val="00D56FB9"/>
    <w:rsid w:val="00D5762C"/>
    <w:rsid w:val="00D579E5"/>
    <w:rsid w:val="00D60259"/>
    <w:rsid w:val="00D6191D"/>
    <w:rsid w:val="00D62DA3"/>
    <w:rsid w:val="00D63467"/>
    <w:rsid w:val="00D705A4"/>
    <w:rsid w:val="00D73CDF"/>
    <w:rsid w:val="00D75936"/>
    <w:rsid w:val="00D76DCF"/>
    <w:rsid w:val="00D777A8"/>
    <w:rsid w:val="00D81316"/>
    <w:rsid w:val="00D82CE6"/>
    <w:rsid w:val="00D83DFA"/>
    <w:rsid w:val="00D847D4"/>
    <w:rsid w:val="00D86338"/>
    <w:rsid w:val="00D86CAC"/>
    <w:rsid w:val="00D8739C"/>
    <w:rsid w:val="00D905D8"/>
    <w:rsid w:val="00D91461"/>
    <w:rsid w:val="00D928B7"/>
    <w:rsid w:val="00D929C7"/>
    <w:rsid w:val="00D9450F"/>
    <w:rsid w:val="00D94800"/>
    <w:rsid w:val="00DA0104"/>
    <w:rsid w:val="00DA3AE4"/>
    <w:rsid w:val="00DA3BE3"/>
    <w:rsid w:val="00DA5276"/>
    <w:rsid w:val="00DB04D0"/>
    <w:rsid w:val="00DB0525"/>
    <w:rsid w:val="00DB2602"/>
    <w:rsid w:val="00DB3072"/>
    <w:rsid w:val="00DB3FB1"/>
    <w:rsid w:val="00DB46F2"/>
    <w:rsid w:val="00DB5B9F"/>
    <w:rsid w:val="00DC01EB"/>
    <w:rsid w:val="00DC16AE"/>
    <w:rsid w:val="00DC2D84"/>
    <w:rsid w:val="00DC4D9B"/>
    <w:rsid w:val="00DC7DA2"/>
    <w:rsid w:val="00DD09DC"/>
    <w:rsid w:val="00DD1884"/>
    <w:rsid w:val="00DD2EEC"/>
    <w:rsid w:val="00DD596C"/>
    <w:rsid w:val="00DD6ACF"/>
    <w:rsid w:val="00DE28D8"/>
    <w:rsid w:val="00DE5592"/>
    <w:rsid w:val="00DE6F6B"/>
    <w:rsid w:val="00DE7E6C"/>
    <w:rsid w:val="00DF1347"/>
    <w:rsid w:val="00DF308E"/>
    <w:rsid w:val="00DF6F3D"/>
    <w:rsid w:val="00DF791C"/>
    <w:rsid w:val="00DF7A91"/>
    <w:rsid w:val="00E0019D"/>
    <w:rsid w:val="00E014B7"/>
    <w:rsid w:val="00E01C1C"/>
    <w:rsid w:val="00E044DA"/>
    <w:rsid w:val="00E063A2"/>
    <w:rsid w:val="00E06529"/>
    <w:rsid w:val="00E0691E"/>
    <w:rsid w:val="00E104D5"/>
    <w:rsid w:val="00E132C8"/>
    <w:rsid w:val="00E17EA8"/>
    <w:rsid w:val="00E302F4"/>
    <w:rsid w:val="00E32EAA"/>
    <w:rsid w:val="00E41BDD"/>
    <w:rsid w:val="00E44793"/>
    <w:rsid w:val="00E45A38"/>
    <w:rsid w:val="00E47E2E"/>
    <w:rsid w:val="00E53D62"/>
    <w:rsid w:val="00E5409C"/>
    <w:rsid w:val="00E6048B"/>
    <w:rsid w:val="00E62271"/>
    <w:rsid w:val="00E643E6"/>
    <w:rsid w:val="00E67290"/>
    <w:rsid w:val="00E675E2"/>
    <w:rsid w:val="00E6771A"/>
    <w:rsid w:val="00E816E9"/>
    <w:rsid w:val="00E822DF"/>
    <w:rsid w:val="00E868BC"/>
    <w:rsid w:val="00E9017F"/>
    <w:rsid w:val="00E90CDB"/>
    <w:rsid w:val="00E9374E"/>
    <w:rsid w:val="00E94667"/>
    <w:rsid w:val="00E95803"/>
    <w:rsid w:val="00E95F41"/>
    <w:rsid w:val="00E96305"/>
    <w:rsid w:val="00EA183C"/>
    <w:rsid w:val="00EA362D"/>
    <w:rsid w:val="00EA449D"/>
    <w:rsid w:val="00EA4CA5"/>
    <w:rsid w:val="00EA5576"/>
    <w:rsid w:val="00EB1877"/>
    <w:rsid w:val="00EB23C9"/>
    <w:rsid w:val="00EB45ED"/>
    <w:rsid w:val="00EB5CB0"/>
    <w:rsid w:val="00EC2F3A"/>
    <w:rsid w:val="00EC74CB"/>
    <w:rsid w:val="00EC7EEE"/>
    <w:rsid w:val="00ED04BA"/>
    <w:rsid w:val="00ED2482"/>
    <w:rsid w:val="00ED5ADD"/>
    <w:rsid w:val="00ED799C"/>
    <w:rsid w:val="00EE2BBF"/>
    <w:rsid w:val="00EE4B3B"/>
    <w:rsid w:val="00EE6159"/>
    <w:rsid w:val="00EE64B9"/>
    <w:rsid w:val="00EE6AFF"/>
    <w:rsid w:val="00EE6FB9"/>
    <w:rsid w:val="00EE7B7A"/>
    <w:rsid w:val="00EF3197"/>
    <w:rsid w:val="00EF4E6B"/>
    <w:rsid w:val="00EF5E80"/>
    <w:rsid w:val="00EF5FDC"/>
    <w:rsid w:val="00EF66B8"/>
    <w:rsid w:val="00EF7F90"/>
    <w:rsid w:val="00F047B1"/>
    <w:rsid w:val="00F06E3C"/>
    <w:rsid w:val="00F1087B"/>
    <w:rsid w:val="00F117ED"/>
    <w:rsid w:val="00F125DD"/>
    <w:rsid w:val="00F150A1"/>
    <w:rsid w:val="00F202D0"/>
    <w:rsid w:val="00F209D2"/>
    <w:rsid w:val="00F2533D"/>
    <w:rsid w:val="00F269BA"/>
    <w:rsid w:val="00F311F1"/>
    <w:rsid w:val="00F33650"/>
    <w:rsid w:val="00F357D6"/>
    <w:rsid w:val="00F35FBB"/>
    <w:rsid w:val="00F5366A"/>
    <w:rsid w:val="00F5591D"/>
    <w:rsid w:val="00F55B0C"/>
    <w:rsid w:val="00F56B72"/>
    <w:rsid w:val="00F60540"/>
    <w:rsid w:val="00F62052"/>
    <w:rsid w:val="00F635ED"/>
    <w:rsid w:val="00F70F28"/>
    <w:rsid w:val="00F723E4"/>
    <w:rsid w:val="00F7539F"/>
    <w:rsid w:val="00F753B1"/>
    <w:rsid w:val="00F775AC"/>
    <w:rsid w:val="00F800AB"/>
    <w:rsid w:val="00F82580"/>
    <w:rsid w:val="00F8281B"/>
    <w:rsid w:val="00F8444A"/>
    <w:rsid w:val="00F848F2"/>
    <w:rsid w:val="00F86B9E"/>
    <w:rsid w:val="00F911E9"/>
    <w:rsid w:val="00F93E50"/>
    <w:rsid w:val="00F97262"/>
    <w:rsid w:val="00FA3DAF"/>
    <w:rsid w:val="00FB1578"/>
    <w:rsid w:val="00FC05E9"/>
    <w:rsid w:val="00FC2727"/>
    <w:rsid w:val="00FC2DB7"/>
    <w:rsid w:val="00FC4069"/>
    <w:rsid w:val="00FC614B"/>
    <w:rsid w:val="00FD498C"/>
    <w:rsid w:val="00FD53AA"/>
    <w:rsid w:val="00FE0457"/>
    <w:rsid w:val="00FE18D5"/>
    <w:rsid w:val="00FE29DE"/>
    <w:rsid w:val="00FE3E90"/>
    <w:rsid w:val="00FE4093"/>
    <w:rsid w:val="00FE4DB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5D303"/>
  <w15:docId w15:val="{5F5683FA-60CD-4921-BCA0-A53448C6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31"/>
  </w:style>
  <w:style w:type="paragraph" w:styleId="Heading1">
    <w:name w:val="heading 1"/>
    <w:basedOn w:val="Normal"/>
    <w:next w:val="Normal"/>
    <w:link w:val="Heading1Char"/>
    <w:uiPriority w:val="99"/>
    <w:qFormat/>
    <w:rsid w:val="00356265"/>
    <w:pPr>
      <w:keepNext/>
      <w:keepLines/>
      <w:numPr>
        <w:numId w:val="1"/>
      </w:numPr>
      <w:spacing w:before="200" w:after="160" w:line="240" w:lineRule="auto"/>
      <w:outlineLvl w:val="0"/>
    </w:pPr>
    <w:rPr>
      <w:rFonts w:ascii="Times New Roman" w:eastAsia="Times New Roman" w:hAnsi="Times New Roman" w:cs="Times New Roman"/>
      <w:bCs/>
      <w:color w:val="000066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265"/>
    <w:pPr>
      <w:keepNext/>
      <w:keepLines/>
      <w:numPr>
        <w:ilvl w:val="1"/>
        <w:numId w:val="1"/>
      </w:numPr>
      <w:tabs>
        <w:tab w:val="left" w:pos="144"/>
      </w:tabs>
      <w:spacing w:before="360" w:line="240" w:lineRule="auto"/>
      <w:outlineLvl w:val="1"/>
    </w:pPr>
    <w:rPr>
      <w:rFonts w:ascii="Times New Roman" w:eastAsia="Times New Roman" w:hAnsi="Times New Roman" w:cs="Times New Roman"/>
      <w:bCs/>
      <w:color w:val="00006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6265"/>
    <w:pPr>
      <w:keepNext/>
      <w:keepLines/>
      <w:numPr>
        <w:ilvl w:val="2"/>
        <w:numId w:val="1"/>
      </w:numPr>
      <w:spacing w:before="360" w:line="240" w:lineRule="auto"/>
      <w:outlineLvl w:val="2"/>
    </w:pPr>
    <w:rPr>
      <w:rFonts w:ascii="Times New Roman" w:eastAsia="Times New Roman" w:hAnsi="Times New Roman" w:cs="Times New Roman"/>
      <w:bCs/>
      <w:color w:val="4066B2"/>
      <w:sz w:val="32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6265"/>
    <w:pPr>
      <w:keepNext/>
      <w:keepLines/>
      <w:numPr>
        <w:ilvl w:val="3"/>
        <w:numId w:val="1"/>
      </w:numPr>
      <w:spacing w:before="120" w:after="60" w:line="240" w:lineRule="auto"/>
      <w:outlineLvl w:val="3"/>
    </w:pPr>
    <w:rPr>
      <w:rFonts w:ascii="Arial" w:eastAsia="Times New Roman" w:hAnsi="Arial" w:cs="Times New Roman"/>
      <w:b/>
      <w:bCs/>
      <w:iCs/>
      <w:color w:val="000066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67"/>
  </w:style>
  <w:style w:type="paragraph" w:styleId="Footer">
    <w:name w:val="footer"/>
    <w:basedOn w:val="Normal"/>
    <w:link w:val="FooterChar"/>
    <w:uiPriority w:val="99"/>
    <w:unhideWhenUsed/>
    <w:rsid w:val="002A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67"/>
  </w:style>
  <w:style w:type="table" w:styleId="TableGrid">
    <w:name w:val="Table Grid"/>
    <w:basedOn w:val="TableNormal"/>
    <w:uiPriority w:val="59"/>
    <w:rsid w:val="002A1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A1D67"/>
    <w:pPr>
      <w:spacing w:after="240" w:line="280" w:lineRule="exact"/>
    </w:pPr>
    <w:rPr>
      <w:rFonts w:ascii="Verdana" w:eastAsia="Times New Roman" w:hAnsi="Verdana" w:cs="Times New Roman"/>
      <w:sz w:val="20"/>
      <w:szCs w:val="24"/>
    </w:rPr>
  </w:style>
  <w:style w:type="paragraph" w:customStyle="1" w:styleId="Bodycopy">
    <w:name w:val="Body copy"/>
    <w:link w:val="BodycopyChar"/>
    <w:qFormat/>
    <w:rsid w:val="00311A0A"/>
    <w:pPr>
      <w:suppressAutoHyphens/>
      <w:spacing w:after="240" w:line="260" w:lineRule="atLeast"/>
    </w:pPr>
    <w:rPr>
      <w:rFonts w:ascii="Arial" w:eastAsia="Times" w:hAnsi="Arial" w:cs="Times New Roman"/>
      <w:color w:val="000000"/>
      <w:sz w:val="19"/>
      <w:szCs w:val="20"/>
    </w:rPr>
  </w:style>
  <w:style w:type="character" w:customStyle="1" w:styleId="BodycopyChar">
    <w:name w:val="Body copy Char"/>
    <w:basedOn w:val="DefaultParagraphFont"/>
    <w:link w:val="Bodycopy"/>
    <w:rsid w:val="00311A0A"/>
    <w:rPr>
      <w:rFonts w:ascii="Arial" w:eastAsia="Times" w:hAnsi="Arial" w:cs="Times New Roman"/>
      <w:color w:val="000000"/>
      <w:sz w:val="19"/>
      <w:szCs w:val="20"/>
    </w:rPr>
  </w:style>
  <w:style w:type="paragraph" w:customStyle="1" w:styleId="Bodycopy-bulletintro">
    <w:name w:val="Body copy - bullet intro"/>
    <w:basedOn w:val="Bodycopy"/>
    <w:rsid w:val="00311A0A"/>
    <w:pPr>
      <w:spacing w:after="120"/>
    </w:pPr>
  </w:style>
  <w:style w:type="paragraph" w:styleId="ListParagraph">
    <w:name w:val="List Paragraph"/>
    <w:basedOn w:val="Normal"/>
    <w:uiPriority w:val="34"/>
    <w:qFormat/>
    <w:rsid w:val="00311A0A"/>
    <w:pPr>
      <w:spacing w:before="60" w:after="0" w:line="240" w:lineRule="auto"/>
      <w:ind w:left="720"/>
      <w:contextualSpacing/>
    </w:pPr>
    <w:rPr>
      <w:rFonts w:ascii="Arial" w:eastAsia="Times" w:hAnsi="Arial" w:cs="Times New Roman"/>
      <w:color w:val="000000"/>
      <w:sz w:val="20"/>
      <w:szCs w:val="20"/>
    </w:rPr>
  </w:style>
  <w:style w:type="paragraph" w:customStyle="1" w:styleId="image1">
    <w:name w:val="image1"/>
    <w:basedOn w:val="Normal"/>
    <w:autoRedefine/>
    <w:qFormat/>
    <w:rsid w:val="004903F6"/>
    <w:pPr>
      <w:spacing w:after="100" w:afterAutospacing="1" w:line="200" w:lineRule="exact"/>
      <w:ind w:left="763" w:hanging="187"/>
    </w:pPr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D5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F00"/>
    <w:rPr>
      <w:b/>
      <w:bCs/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locked/>
    <w:rsid w:val="00541B7F"/>
    <w:rPr>
      <w:rFonts w:ascii="Arial" w:hAnsi="Arial" w:cs="Arial"/>
      <w:noProof/>
      <w:color w:val="000000" w:themeColor="text1"/>
      <w:sz w:val="19"/>
    </w:rPr>
  </w:style>
  <w:style w:type="paragraph" w:styleId="ListBullet">
    <w:name w:val="List Bullet"/>
    <w:basedOn w:val="Normal"/>
    <w:link w:val="ListBulletChar"/>
    <w:autoRedefine/>
    <w:unhideWhenUsed/>
    <w:rsid w:val="00541B7F"/>
    <w:pPr>
      <w:numPr>
        <w:numId w:val="4"/>
      </w:numPr>
      <w:tabs>
        <w:tab w:val="left" w:pos="9360"/>
      </w:tabs>
      <w:suppressAutoHyphens/>
      <w:spacing w:beforeLines="60" w:before="144" w:afterLines="60" w:after="144" w:line="240" w:lineRule="auto"/>
      <w:ind w:right="-90"/>
    </w:pPr>
    <w:rPr>
      <w:rFonts w:ascii="Arial" w:hAnsi="Arial" w:cs="Arial"/>
      <w:noProof/>
      <w:color w:val="000000" w:themeColor="text1"/>
      <w:sz w:val="19"/>
    </w:rPr>
  </w:style>
  <w:style w:type="character" w:customStyle="1" w:styleId="Heading1Char">
    <w:name w:val="Heading 1 Char"/>
    <w:basedOn w:val="DefaultParagraphFont"/>
    <w:link w:val="Heading1"/>
    <w:uiPriority w:val="99"/>
    <w:rsid w:val="00356265"/>
    <w:rPr>
      <w:rFonts w:ascii="Times New Roman" w:eastAsia="Times New Roman" w:hAnsi="Times New Roman" w:cs="Times New Roman"/>
      <w:bCs/>
      <w:color w:val="000066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356265"/>
    <w:rPr>
      <w:rFonts w:ascii="Times New Roman" w:eastAsia="Times New Roman" w:hAnsi="Times New Roman" w:cs="Times New Roman"/>
      <w:bCs/>
      <w:color w:val="000066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56265"/>
    <w:rPr>
      <w:rFonts w:ascii="Times New Roman" w:eastAsia="Times New Roman" w:hAnsi="Times New Roman" w:cs="Times New Roman"/>
      <w:bCs/>
      <w:color w:val="4066B2"/>
      <w:sz w:val="3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rsid w:val="00356265"/>
    <w:rPr>
      <w:rFonts w:ascii="Arial" w:eastAsia="Times New Roman" w:hAnsi="Arial" w:cs="Times New Roman"/>
      <w:b/>
      <w:bCs/>
      <w:iCs/>
      <w:color w:val="000066"/>
      <w:sz w:val="20"/>
      <w:szCs w:val="18"/>
    </w:rPr>
  </w:style>
  <w:style w:type="paragraph" w:styleId="BodyText">
    <w:name w:val="Body Text"/>
    <w:basedOn w:val="Normal"/>
    <w:link w:val="BodyTextChar"/>
    <w:autoRedefine/>
    <w:uiPriority w:val="99"/>
    <w:rsid w:val="001E337A"/>
    <w:pPr>
      <w:spacing w:before="100" w:after="140" w:line="240" w:lineRule="auto"/>
    </w:pPr>
    <w:rPr>
      <w:rFonts w:ascii="Arial" w:eastAsia="Times New Roman" w:hAnsi="Arial" w:cs="Times New Roman"/>
      <w:sz w:val="20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1E337A"/>
    <w:rPr>
      <w:rFonts w:ascii="Arial" w:eastAsia="Times New Roman" w:hAnsi="Arial" w:cs="Times New Roman"/>
      <w:sz w:val="20"/>
      <w:szCs w:val="16"/>
    </w:rPr>
  </w:style>
  <w:style w:type="paragraph" w:styleId="Revision">
    <w:name w:val="Revision"/>
    <w:hidden/>
    <w:uiPriority w:val="99"/>
    <w:semiHidden/>
    <w:rsid w:val="00F5591D"/>
    <w:pPr>
      <w:spacing w:after="0" w:line="240" w:lineRule="auto"/>
    </w:pPr>
  </w:style>
  <w:style w:type="numbering" w:customStyle="1" w:styleId="Style1">
    <w:name w:val="Style1"/>
    <w:uiPriority w:val="99"/>
    <w:rsid w:val="004145AE"/>
    <w:pPr>
      <w:numPr>
        <w:numId w:val="2"/>
      </w:numPr>
    </w:pPr>
  </w:style>
  <w:style w:type="numbering" w:customStyle="1" w:styleId="Style2">
    <w:name w:val="Style2"/>
    <w:uiPriority w:val="99"/>
    <w:rsid w:val="004145A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210E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47C0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0">
    <w:name w:val="Heading2 Char"/>
    <w:basedOn w:val="DefaultParagraphFont"/>
    <w:link w:val="Heading20"/>
    <w:locked/>
    <w:rsid w:val="009B7CA2"/>
    <w:rPr>
      <w:rFonts w:ascii="Times New Roman" w:eastAsia="Times New Roman" w:hAnsi="Times New Roman" w:cs="Arial"/>
      <w:b/>
      <w:noProof/>
      <w:color w:val="00A1DE"/>
      <w:sz w:val="24"/>
      <w:szCs w:val="24"/>
      <w:lang w:val="cs-CZ"/>
    </w:rPr>
  </w:style>
  <w:style w:type="paragraph" w:customStyle="1" w:styleId="Heading20">
    <w:name w:val="Heading2"/>
    <w:basedOn w:val="Normal"/>
    <w:next w:val="Normal"/>
    <w:link w:val="Heading2Char0"/>
    <w:autoRedefine/>
    <w:qFormat/>
    <w:rsid w:val="009B7CA2"/>
    <w:pPr>
      <w:tabs>
        <w:tab w:val="left" w:pos="0"/>
        <w:tab w:val="left" w:pos="873"/>
        <w:tab w:val="left" w:pos="1440"/>
        <w:tab w:val="right" w:leader="dot" w:pos="9061"/>
      </w:tabs>
      <w:spacing w:before="120" w:line="240" w:lineRule="auto"/>
      <w:contextualSpacing/>
    </w:pPr>
    <w:rPr>
      <w:rFonts w:ascii="Times New Roman" w:eastAsia="Times New Roman" w:hAnsi="Times New Roman" w:cs="Arial"/>
      <w:b/>
      <w:noProof/>
      <w:color w:val="00A1DE"/>
      <w:sz w:val="24"/>
      <w:szCs w:val="24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9203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5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7975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88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304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375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690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48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26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4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5940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46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96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29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69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37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146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59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754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4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320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66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734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77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56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4182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90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98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57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2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07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30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36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01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32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2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772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79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52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611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83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27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40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74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127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042">
          <w:marLeft w:val="619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689">
          <w:marLeft w:val="619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59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19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09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64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05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31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-ni.gov.uk/sites/default/files/publications/de/procedure-for-teachers-tnc2005.pdf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1.png"/><Relationship Id="rId21" Type="http://schemas.openxmlformats.org/officeDocument/2006/relationships/image" Target="media/image6.png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EA_TravelandExpensesTeaching@eani.org.uk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AOneHelpdesk@eani.org.uk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oleObject" Target="embeddings/oleObject1.bin"/><Relationship Id="rId31" Type="http://schemas.openxmlformats.org/officeDocument/2006/relationships/image" Target="media/image1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header" Target="head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724059f-d123-4961-8129-94606d0c8d7b">Deployment</Category>
    <LanguageBTaxHTField0 xmlns="39C40E9B-856B-46A7-8793-65A6FC1828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b169a262-1aaa-4ccb-9acf-78a36c1d9bab</TermId>
        </TermInfo>
      </Terms>
    </LanguageBTaxHTField0>
    <TaxKeywordTaxHTField xmlns="9525aa03-934e-4af6-b8f8-4df4907666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 One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Online Expenses</TermName>
          <TermId xmlns="http://schemas.microsoft.com/office/infopath/2007/PartnerControls">1645ea5b-23b2-4e58-8dcf-0939d069a115</TermId>
        </TermInfo>
      </Terms>
    </TaxKeywordTaxHTField>
    <Audience xmlns="9724059f-d123-4961-8129-94606d0c8d7b">
      <Value>KAM</Value>
    </Audience>
    <TaxCatchAll xmlns="9525aa03-934e-4af6-b8f8-4df490766628">
      <Value>2</Value>
      <Value>165</Value>
    </TaxCatchAll>
    <Global_x0020_Client_x0020_ServicesTaxHTField0 xmlns="7D1768DD-F29E-4DC2-9191-F2636B9FA92C">
      <Terms xmlns="http://schemas.microsoft.com/office/infopath/2007/PartnerControls"/>
    </Global_x0020_Client_x0020_ServicesTaxHTField0>
    <Local_x0020_Content_x0020_TypeTaxHTField0 xmlns="8DD08C88-CC4C-4D35-9129-A70DAA36BE5E">
      <Terms xmlns="http://schemas.microsoft.com/office/infopath/2007/PartnerControls"/>
    </Local_x0020_Content_x0020_TypeTaxHTField0>
    <GeographyTaxHTField0 xmlns="5a51c775-c49c-428b-8c1e-2f89178d00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(2542)</TermName>
          <TermId xmlns="http://schemas.microsoft.com/office/infopath/2007/PartnerControls">163e196f-7511-4639-90b6-ed85c9d9c37c</TermId>
        </TermInfo>
      </Terms>
    </GeographyTaxHTField0>
    <Global_x0020_Content_x0020_TypeTaxHTField0 xmlns="8DD08C88-CC4C-4D35-9129-A70DAA36BE5E">
      <Terms xmlns="http://schemas.microsoft.com/office/infopath/2007/PartnerControls"/>
    </Global_x0020_Content_x0020_TypeTaxHTField0>
    <PublishingExpirationDate xmlns="http://schemas.microsoft.com/sharepoint/v3" xsi:nil="true"/>
    <Local_x0020_Client_x0020_ServicesTaxHTField0 xmlns="7D1768DD-F29E-4DC2-9191-F2636B9FA92C">
      <Terms xmlns="http://schemas.microsoft.com/office/infopath/2007/PartnerControls"/>
    </Local_x0020_Client_x0020_ServicesTaxHTField0>
    <PublishingStartDate xmlns="http://schemas.microsoft.com/sharepoint/v3" xsi:nil="true"/>
    <Local_x0020_IndustryTaxHTField0 xmlns="83DDB362-4C05-4E52-A8D9-EF2F47978B8D">
      <Terms xmlns="http://schemas.microsoft.com/office/infopath/2007/PartnerControls"/>
    </Local_x0020_IndustryTaxHTField0>
    <PublishingContact xmlns="http://schemas.microsoft.com/sharepoint/v3">
      <UserInfo>
        <DisplayName/>
        <AccountId xsi:nil="true"/>
        <AccountType/>
      </UserInfo>
    </PublishingContact>
    <Global_x0020_IndustryTaxHTField0 xmlns="83DDB362-4C05-4E52-A8D9-EF2F47978B8D">
      <Terms xmlns="http://schemas.microsoft.com/office/infopath/2007/PartnerControls"/>
    </Global_x0020_IndustryTaxHTField0>
    <_dlc_DocId xmlns="9525aa03-934e-4af6-b8f8-4df490766628">PJ2AQFDCZDKC-27-472</_dlc_DocId>
    <_dlc_DocIdUrl xmlns="9525aa03-934e-4af6-b8f8-4df490766628">
      <Url>https://help.deloitteresources.com/pr/_layouts/DocIdRedir.aspx?ID=PJ2AQFDCZDKC-27-472</Url>
      <Description>PJ2AQFDCZDKC-27-472</Description>
    </_dlc_DocIdUrl>
    <SearchKeywords xmlns="9525aa03-934e-4af6-b8f8-4df490766628">KAM client add-edit form QRG</SearchKeywords>
    <SearchComment xmlns="9525aa03-934e-4af6-b8f8-4df490766628">KAM client add-edit form QRG</SearchComment>
    <DR_Description xmlns="203f0f4d-b3b9-4ed8-8c19-eebed11dd308">KAM client add-edit form QRG</DR_Descrip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Attachment" ma:contentTypeID="0x01010045A37AAC9C7144A6950E04930CA3134B0094C44EDA3D6F6241B153A92D6D8628CE" ma:contentTypeVersion="25" ma:contentTypeDescription="Intranet Attachment - Content Type" ma:contentTypeScope="" ma:versionID="49ff238afb5aa4dfe53081958bf41e21">
  <xsd:schema xmlns:xsd="http://www.w3.org/2001/XMLSchema" xmlns:xs="http://www.w3.org/2001/XMLSchema" xmlns:p="http://schemas.microsoft.com/office/2006/metadata/properties" xmlns:ns1="http://schemas.microsoft.com/sharepoint/v3" xmlns:ns2="9525aa03-934e-4af6-b8f8-4df490766628" xmlns:ns3="9724059f-d123-4961-8129-94606d0c8d7b" xmlns:ns4="5a51c775-c49c-428b-8c1e-2f89178d00f4" xmlns:ns6="39C40E9B-856B-46A7-8793-65A6FC1828D8" xmlns:ns7="7D1768DD-F29E-4DC2-9191-F2636B9FA92C" xmlns:ns8="8DD08C88-CC4C-4D35-9129-A70DAA36BE5E" xmlns:ns9="83DDB362-4C05-4E52-A8D9-EF2F47978B8D" xmlns:ns11="203f0f4d-b3b9-4ed8-8c19-eebed11dd308" targetNamespace="http://schemas.microsoft.com/office/2006/metadata/properties" ma:root="true" ma:fieldsID="68c65181107d4ed9f29148c7634e5b11" ns1:_="" ns2:_="" ns3:_="" ns4:_="" ns6:_="" ns7:_="" ns8:_="" ns9:_="" ns11:_="">
    <xsd:import namespace="http://schemas.microsoft.com/sharepoint/v3"/>
    <xsd:import namespace="9525aa03-934e-4af6-b8f8-4df490766628"/>
    <xsd:import namespace="9724059f-d123-4961-8129-94606d0c8d7b"/>
    <xsd:import namespace="5a51c775-c49c-428b-8c1e-2f89178d00f4"/>
    <xsd:import namespace="39C40E9B-856B-46A7-8793-65A6FC1828D8"/>
    <xsd:import namespace="7D1768DD-F29E-4DC2-9191-F2636B9FA92C"/>
    <xsd:import namespace="8DD08C88-CC4C-4D35-9129-A70DAA36BE5E"/>
    <xsd:import namespace="83DDB362-4C05-4E52-A8D9-EF2F47978B8D"/>
    <xsd:import namespace="203f0f4d-b3b9-4ed8-8c19-eebed11dd3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PublishingContact" minOccurs="0"/>
                <xsd:element ref="ns3:Audience" minOccurs="0"/>
                <xsd:element ref="ns3:Category" minOccurs="0"/>
                <xsd:element ref="ns4:GeographyTaxHTField0" minOccurs="0"/>
                <xsd:element ref="ns6:LanguageBTaxHTField0" minOccurs="0"/>
                <xsd:element ref="ns7:Global_x0020_Client_x0020_ServicesTaxHTField0" minOccurs="0"/>
                <xsd:element ref="ns8:Global_x0020_Content_x0020_TypeTaxHTField0" minOccurs="0"/>
                <xsd:element ref="ns9:Global_x0020_IndustryTaxHTField0" minOccurs="0"/>
                <xsd:element ref="ns7:Local_x0020_Client_x0020_ServicesTaxHTField0" minOccurs="0"/>
                <xsd:element ref="ns8:Local_x0020_Content_x0020_TypeTaxHTField0" minOccurs="0"/>
                <xsd:element ref="ns9:Local_x0020_IndustryTaxHTField0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SearchComment" minOccurs="0"/>
                <xsd:element ref="ns2:SearchKeywords" minOccurs="0"/>
                <xsd:element ref="ns11:DR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5aa03-934e-4af6-b8f8-4df49076662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481be19a-2a93-415b-b971-ffe6c4225a28}" ma:internalName="TaxCatchAll" ma:showField="CatchAllData" ma:web="9525aa03-934e-4af6-b8f8-4df490766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42617199-969e-43f2-8ee4-a07d5bee7f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archComment" ma:index="36" nillable="true" ma:displayName="Comment" ma:internalName="SearchComment">
      <xsd:simpleType>
        <xsd:restriction base="dms:Note">
          <xsd:maxLength value="255"/>
        </xsd:restriction>
      </xsd:simpleType>
    </xsd:element>
    <xsd:element name="SearchKeywords" ma:index="37" nillable="true" ma:displayName="Keyword(s)" ma:internalName="Search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4059f-d123-4961-8129-94606d0c8d7b" elementFormDefault="qualified">
    <xsd:import namespace="http://schemas.microsoft.com/office/2006/documentManagement/types"/>
    <xsd:import namespace="http://schemas.microsoft.com/office/infopath/2007/PartnerControls"/>
    <xsd:element name="Audience" ma:index="12" nillable="true" ma:displayName="Audience" ma:default="Intranet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anets"/>
                    <xsd:enumeration value="KAM"/>
                    <xsd:enumeration value="Team sites"/>
                    <xsd:enumeration value="Communities"/>
                  </xsd:restriction>
                </xsd:simpleType>
              </xsd:element>
            </xsd:sequence>
          </xsd:extension>
        </xsd:complexContent>
      </xsd:complexType>
    </xsd:element>
    <xsd:element name="Category" ma:index="13" nillable="true" ma:displayName="Category" ma:default="Communications" ma:format="Dropdown" ma:internalName="Category">
      <xsd:simpleType>
        <xsd:restriction base="dms:Choice">
          <xsd:enumeration value="Communications"/>
          <xsd:enumeration value="Deployment"/>
          <xsd:enumeration value="Policy"/>
          <xsd:enumeration value="Procedure"/>
          <xsd:enumeration value="Metrics"/>
          <xsd:enumeration value="Template"/>
          <xsd:enumeration value="Training"/>
          <xsd:enumeration value="Queries"/>
          <xsd:enumeration value="Query web pa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1c775-c49c-428b-8c1e-2f89178d00f4" elementFormDefault="qualified">
    <xsd:import namespace="http://schemas.microsoft.com/office/2006/documentManagement/types"/>
    <xsd:import namespace="http://schemas.microsoft.com/office/infopath/2007/PartnerControls"/>
    <xsd:element name="GeographyTaxHTField0" ma:index="14" ma:taxonomy="true" ma:internalName="GeographyTaxH" ma:taxonomyFieldName="Geography" ma:displayName="Geography" ma:default="" ma:fieldId="{b1dab815-7eaf-4f42-958c-926f58efb7da}" ma:taxonomyMulti="true" ma:sspId="155bb128-613e-4099-96fa-4403fd0cc87b" ma:termSetId="17bed538-0ecf-4a0a-aaaf-d58d2a12aeb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40E9B-856B-46A7-8793-65A6FC1828D8" elementFormDefault="qualified">
    <xsd:import namespace="http://schemas.microsoft.com/office/2006/documentManagement/types"/>
    <xsd:import namespace="http://schemas.microsoft.com/office/infopath/2007/PartnerControls"/>
    <xsd:element name="LanguageBTaxHTField0" ma:index="16" ma:taxonomy="true" ma:internalName="LanguageBTaxH" ma:taxonomyFieldName="LanguageB" ma:displayName="Language" ma:fieldId="{264823c8-7255-4fb1-8550-4386b0b212a8}" ma:taxonomyMulti="true" ma:sspId="155bb128-613e-4099-96fa-4403fd0cc87b" ma:termSetId="af9198f1-74aa-4e26-b87e-e1ce7d7e6bd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68DD-F29E-4DC2-9191-F2636B9FA92C" elementFormDefault="qualified">
    <xsd:import namespace="http://schemas.microsoft.com/office/2006/documentManagement/types"/>
    <xsd:import namespace="http://schemas.microsoft.com/office/infopath/2007/PartnerControls"/>
    <xsd:element name="Global_x0020_Client_x0020_ServicesTaxHTField0" ma:index="18" nillable="true" ma:taxonomy="true" ma:internalName="Global_x0020_Client_x0020_ServicesTaxH" ma:taxonomyFieldName="Global_x0020_Client_x0020_Services" ma:displayName="Global Client Services" ma:fieldId="{8ed687d5-3528-48ef-a924-80521903bc78}" ma:taxonomyMulti="true" ma:sspId="155bb128-613e-4099-96fa-4403fd0cc87b" ma:termSetId="44905aca-31e9-4e2c-a2a6-9ecd7fd47e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_x0020_Client_x0020_ServicesTaxHTField0" ma:index="24" nillable="true" ma:taxonomy="true" ma:internalName="Local_x0020_Client_x0020_ServicesTaxH" ma:taxonomyFieldName="Local_x0020_Client_x0020_Services" ma:displayName="Local Client Services" ma:fieldId="{710f8f79-460c-4899-83de-22ebc15c7f35}" ma:taxonomyMulti="true" ma:sspId="155bb128-613e-4099-96fa-4403fd0cc87b" ma:termSetId="587f4f2d-e2a8-4747-91a8-ad30e34638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08C88-CC4C-4D35-9129-A70DAA36BE5E" elementFormDefault="qualified">
    <xsd:import namespace="http://schemas.microsoft.com/office/2006/documentManagement/types"/>
    <xsd:import namespace="http://schemas.microsoft.com/office/infopath/2007/PartnerControls"/>
    <xsd:element name="Global_x0020_Content_x0020_TypeTaxHTField0" ma:index="20" nillable="true" ma:taxonomy="true" ma:internalName="Global_x0020_Content_x0020_TypeTaxH" ma:taxonomyFieldName="Global_x0020_Content_x0020_Type" ma:displayName="Global Content Type" ma:readOnly="false" ma:fieldId="{c9ea7640-adb2-4a99-8b8d-9790ccd879fc}" ma:taxonomyMulti="true" ma:sspId="155bb128-613e-4099-96fa-4403fd0cc87b" ma:termSetId="c1d74e5f-813e-428a-9d1d-e00dfcad31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_x0020_Content_x0020_TypeTaxHTField0" ma:index="26" nillable="true" ma:taxonomy="true" ma:internalName="Local_x0020_Content_x0020_TypeTaxH" ma:taxonomyFieldName="Local_x0020_Content_x0020_Type" ma:displayName="Local Content Type" ma:fieldId="{f9592373-de5e-451c-bee5-c5fc319384b2}" ma:taxonomyMulti="true" ma:sspId="155bb128-613e-4099-96fa-4403fd0cc87b" ma:termSetId="71325c3c-855f-4016-ae90-48a98c58e6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B362-4C05-4E52-A8D9-EF2F47978B8D" elementFormDefault="qualified">
    <xsd:import namespace="http://schemas.microsoft.com/office/2006/documentManagement/types"/>
    <xsd:import namespace="http://schemas.microsoft.com/office/infopath/2007/PartnerControls"/>
    <xsd:element name="Global_x0020_IndustryTaxHTField0" ma:index="22" nillable="true" ma:taxonomy="true" ma:internalName="Global_x0020_IndustryTaxH" ma:taxonomyFieldName="Global_x0020_Industry" ma:displayName="Global Industry" ma:fieldId="{df491b90-4417-47d2-8d23-a7342d423c05}" ma:taxonomyMulti="true" ma:sspId="155bb128-613e-4099-96fa-4403fd0cc87b" ma:termSetId="30ef725a-a352-4b6b-b897-20d376f35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_x0020_IndustryTaxHTField0" ma:index="28" nillable="true" ma:taxonomy="true" ma:internalName="Local_x0020_IndustryTaxH" ma:taxonomyFieldName="Local_x0020_Industry" ma:displayName="Local Industry" ma:fieldId="{c3b7b5d6-88d7-4c9c-ba5a-ea3984318e23}" ma:taxonomyMulti="true" ma:sspId="155bb128-613e-4099-96fa-4403fd0cc87b" ma:termSetId="0f50edd8-f180-4274-afbc-8048378743e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f0f4d-b3b9-4ed8-8c19-eebed11dd308" elementFormDefault="qualified">
    <xsd:import namespace="http://schemas.microsoft.com/office/2006/documentManagement/types"/>
    <xsd:import namespace="http://schemas.microsoft.com/office/infopath/2007/PartnerControls"/>
    <xsd:element name="DR_Description" ma:index="38" nillable="true" ma:displayName="Description" ma:internalName="DR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27A109-4432-4BBE-B551-ADED3FD8E712}">
  <ds:schemaRefs>
    <ds:schemaRef ds:uri="http://schemas.microsoft.com/office/2006/metadata/properties"/>
    <ds:schemaRef ds:uri="http://schemas.microsoft.com/office/infopath/2007/PartnerControls"/>
    <ds:schemaRef ds:uri="9724059f-d123-4961-8129-94606d0c8d7b"/>
    <ds:schemaRef ds:uri="39C40E9B-856B-46A7-8793-65A6FC1828D8"/>
    <ds:schemaRef ds:uri="9525aa03-934e-4af6-b8f8-4df490766628"/>
    <ds:schemaRef ds:uri="7D1768DD-F29E-4DC2-9191-F2636B9FA92C"/>
    <ds:schemaRef ds:uri="8DD08C88-CC4C-4D35-9129-A70DAA36BE5E"/>
    <ds:schemaRef ds:uri="5a51c775-c49c-428b-8c1e-2f89178d00f4"/>
    <ds:schemaRef ds:uri="http://schemas.microsoft.com/sharepoint/v3"/>
    <ds:schemaRef ds:uri="83DDB362-4C05-4E52-A8D9-EF2F47978B8D"/>
    <ds:schemaRef ds:uri="203f0f4d-b3b9-4ed8-8c19-eebed11dd308"/>
  </ds:schemaRefs>
</ds:datastoreItem>
</file>

<file path=customXml/itemProps2.xml><?xml version="1.0" encoding="utf-8"?>
<ds:datastoreItem xmlns:ds="http://schemas.openxmlformats.org/officeDocument/2006/customXml" ds:itemID="{A16F7A46-611E-4EAB-8664-7216245D0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0412B-B036-4599-A69E-5025CF297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5aa03-934e-4af6-b8f8-4df490766628"/>
    <ds:schemaRef ds:uri="9724059f-d123-4961-8129-94606d0c8d7b"/>
    <ds:schemaRef ds:uri="5a51c775-c49c-428b-8c1e-2f89178d00f4"/>
    <ds:schemaRef ds:uri="39C40E9B-856B-46A7-8793-65A6FC1828D8"/>
    <ds:schemaRef ds:uri="7D1768DD-F29E-4DC2-9191-F2636B9FA92C"/>
    <ds:schemaRef ds:uri="8DD08C88-CC4C-4D35-9129-A70DAA36BE5E"/>
    <ds:schemaRef ds:uri="83DDB362-4C05-4E52-A8D9-EF2F47978B8D"/>
    <ds:schemaRef ds:uri="203f0f4d-b3b9-4ed8-8c19-eebed11dd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00907-D31A-4481-BD0D-4AB9B4640A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B08B6A-F538-438C-BA80-1B523F2B129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a695096-f56b-42aa-ab88-b69794bfa0c4}" enabled="0" method="" siteId="{4a695096-f56b-42aa-ab88-b69794bfa0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 One User Guide - Online Expenses for Teachers</vt:lpstr>
    </vt:vector>
  </TitlesOfParts>
  <Company>EANI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One User Guide - Online Expenses for Teachers</dc:title>
  <dc:subject>EA One User Guide - Online Expenses for Teachers</dc:subject>
  <dc:creator>EA One</dc:creator>
  <cp:keywords>EA One, Online Expenses</cp:keywords>
  <dc:description>EA One User Guide - Online Expenses for Teachers</dc:description>
  <cp:lastModifiedBy>Siobhan Rafferty</cp:lastModifiedBy>
  <cp:revision>3</cp:revision>
  <cp:lastPrinted>2020-01-31T14:42:00Z</cp:lastPrinted>
  <dcterms:created xsi:type="dcterms:W3CDTF">2024-08-16T08:37:00Z</dcterms:created>
  <dcterms:modified xsi:type="dcterms:W3CDTF">2024-08-16T08:37:00Z</dcterms:modified>
  <cp:category>EA One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0x01010045A37AAC9C7144A6950E04930CA3134B0094C44EDA3D6F6241B153A92D6D8628CE</vt:lpwstr>
  </property>
  <property fmtid="{D5CDD505-2E9C-101B-9397-08002B2CF9AE}" pid="3" name="TaxKeyword">
    <vt:lpwstr/>
  </property>
  <property fmtid="{D5CDD505-2E9C-101B-9397-08002B2CF9AE}" pid="4" name="Geography">
    <vt:lpwstr>165;#Global (2542)|163e196f-7511-4639-90b6-ed85c9d9c37c</vt:lpwstr>
  </property>
  <property fmtid="{D5CDD505-2E9C-101B-9397-08002B2CF9AE}" pid="5" name="LanguageB">
    <vt:lpwstr>2;#English|b169a262-1aaa-4ccb-9acf-78a36c1d9bab</vt:lpwstr>
  </property>
  <property fmtid="{D5CDD505-2E9C-101B-9397-08002B2CF9AE}" pid="6" name="vti_description">
    <vt:lpwstr/>
  </property>
  <property fmtid="{D5CDD505-2E9C-101B-9397-08002B2CF9AE}" pid="7" name="_ReviewCycleID">
    <vt:i4>-103867411</vt:i4>
  </property>
  <property fmtid="{D5CDD505-2E9C-101B-9397-08002B2CF9AE}" pid="8" name="_NewReviewCycle">
    <vt:lpwstr/>
  </property>
  <property fmtid="{D5CDD505-2E9C-101B-9397-08002B2CF9AE}" pid="9" name="_dlc_DocIdItemGuid">
    <vt:lpwstr>174865a8-55df-4b82-a5e9-44e0f1f566e2</vt:lpwstr>
  </property>
  <property fmtid="{D5CDD505-2E9C-101B-9397-08002B2CF9AE}" pid="10" name="Local Content Type">
    <vt:lpwstr/>
  </property>
  <property fmtid="{D5CDD505-2E9C-101B-9397-08002B2CF9AE}" pid="11" name="Order">
    <vt:r8>47200</vt:r8>
  </property>
  <property fmtid="{D5CDD505-2E9C-101B-9397-08002B2CF9AE}" pid="12" name="Global Client Services">
    <vt:lpwstr/>
  </property>
  <property fmtid="{D5CDD505-2E9C-101B-9397-08002B2CF9AE}" pid="13" name="Local Industry">
    <vt:lpwstr/>
  </property>
  <property fmtid="{D5CDD505-2E9C-101B-9397-08002B2CF9AE}" pid="14" name="Global Industry">
    <vt:lpwstr/>
  </property>
  <property fmtid="{D5CDD505-2E9C-101B-9397-08002B2CF9AE}" pid="15" name="Global Content Type">
    <vt:lpwstr/>
  </property>
  <property fmtid="{D5CDD505-2E9C-101B-9397-08002B2CF9AE}" pid="16" name="Local Client Services">
    <vt:lpwstr/>
  </property>
  <property fmtid="{D5CDD505-2E9C-101B-9397-08002B2CF9AE}" pid="17" name="Comments">
    <vt:lpwstr>KAM client add-edit form QRG</vt:lpwstr>
  </property>
</Properties>
</file>