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F1E9" w14:textId="1CE94AEE" w:rsidR="00B67E9B" w:rsidRPr="008D04DB" w:rsidRDefault="00B67E9B" w:rsidP="00547C60">
      <w:pPr>
        <w:jc w:val="both"/>
        <w:rPr>
          <w:rFonts w:cstheme="minorHAnsi"/>
        </w:rPr>
      </w:pPr>
      <w:r w:rsidRPr="008D04DB">
        <w:rPr>
          <w:rFonts w:cstheme="minorHAnsi"/>
          <w:noProof/>
          <w:highlight w:val="yellow"/>
          <w:lang w:val="en-GB" w:eastAsia="en-GB"/>
        </w:rPr>
        <mc:AlternateContent>
          <mc:Choice Requires="wps">
            <w:drawing>
              <wp:anchor distT="0" distB="0" distL="114300" distR="114300" simplePos="0" relativeHeight="251750400" behindDoc="0" locked="0" layoutInCell="1" allowOverlap="1" wp14:anchorId="2D504290" wp14:editId="37E51E8F">
                <wp:simplePos x="0" y="0"/>
                <wp:positionH relativeFrom="column">
                  <wp:posOffset>0</wp:posOffset>
                </wp:positionH>
                <wp:positionV relativeFrom="paragraph">
                  <wp:posOffset>75565</wp:posOffset>
                </wp:positionV>
                <wp:extent cx="3282950" cy="609600"/>
                <wp:effectExtent l="0" t="0" r="12700" b="19050"/>
                <wp:wrapNone/>
                <wp:docPr id="3" name="Pentag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82950" cy="609600"/>
                        </a:xfrm>
                        <a:prstGeom prst="homePlat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4C78" w14:textId="414E3AED" w:rsidR="005443B0" w:rsidRPr="00B67E9B" w:rsidRDefault="005515B1" w:rsidP="00744D44">
                            <w:pPr>
                              <w:spacing w:after="0" w:line="240" w:lineRule="auto"/>
                              <w:rPr>
                                <w:sz w:val="40"/>
                                <w:szCs w:val="40"/>
                                <w:lang w:val="en-GB"/>
                              </w:rPr>
                            </w:pPr>
                            <w:r>
                              <w:rPr>
                                <w:sz w:val="40"/>
                                <w:szCs w:val="40"/>
                                <w:lang w:val="en-GB"/>
                              </w:rPr>
                              <w:t>For Teachers</w:t>
                            </w:r>
                            <w:r w:rsidR="00F35D27">
                              <w:rPr>
                                <w:sz w:val="40"/>
                                <w:szCs w:val="40"/>
                                <w:lang w:val="en-GB"/>
                              </w:rPr>
                              <w:t xml:space="preserve"> &amp; Principals</w:t>
                            </w:r>
                          </w:p>
                        </w:txbxContent>
                      </wps:txbx>
                      <wps:bodyPr rtlCol="0" anchor="ctr"/>
                    </wps:wsp>
                  </a:graphicData>
                </a:graphic>
              </wp:anchor>
            </w:drawing>
          </mc:Choice>
          <mc:Fallback>
            <w:pict>
              <v:shapetype w14:anchorId="2D50429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alt="&quot;&quot;" style="position:absolute;left:0;text-align:left;margin-left:0;margin-top:5.95pt;width:258.5pt;height:4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" adj="19595" fillcolor="#4f81bd [3204]" strokecolor="#4f81bd [3204]" strokeweight="2pt">
                <v:textbox>
                  <w:txbxContent>
                    <w:p w14:paraId="6F2A4C78" w14:textId="414E3AED" w:rsidR="005443B0" w:rsidRPr="00B67E9B" w:rsidRDefault="005515B1" w:rsidP="00744D44">
                      <w:pPr>
                        <w:spacing w:after="0" w:line="240" w:lineRule="auto"/>
                        <w:rPr>
                          <w:sz w:val="40"/>
                          <w:szCs w:val="40"/>
                          <w:lang w:val="en-GB"/>
                        </w:rPr>
                      </w:pPr>
                      <w:r>
                        <w:rPr>
                          <w:sz w:val="40"/>
                          <w:szCs w:val="40"/>
                          <w:lang w:val="en-GB"/>
                        </w:rPr>
                        <w:t>For Teachers</w:t>
                      </w:r>
                      <w:r w:rsidR="00F35D27">
                        <w:rPr>
                          <w:sz w:val="40"/>
                          <w:szCs w:val="40"/>
                          <w:lang w:val="en-GB"/>
                        </w:rPr>
                        <w:t xml:space="preserve"> &amp; Principals</w:t>
                      </w:r>
                    </w:p>
                  </w:txbxContent>
                </v:textbox>
              </v:shape>
            </w:pict>
          </mc:Fallback>
        </mc:AlternateContent>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p>
    <w:tbl>
      <w:tblPr>
        <w:tblpPr w:leftFromText="180" w:rightFromText="180" w:horzAnchor="margin" w:tblpY="1139"/>
        <w:tblW w:w="10048" w:type="dxa"/>
        <w:tblLayout w:type="fixed"/>
        <w:tblLook w:val="04A0" w:firstRow="1" w:lastRow="0" w:firstColumn="1" w:lastColumn="0" w:noHBand="0" w:noVBand="1"/>
      </w:tblPr>
      <w:tblGrid>
        <w:gridCol w:w="10048"/>
      </w:tblGrid>
      <w:tr w:rsidR="00321D19" w:rsidRPr="008D04DB" w14:paraId="400188B9" w14:textId="77777777" w:rsidTr="00321D19">
        <w:trPr>
          <w:trHeight w:val="810"/>
        </w:trPr>
        <w:tc>
          <w:tcPr>
            <w:tcW w:w="10048" w:type="dxa"/>
          </w:tcPr>
          <w:p w14:paraId="230CE031" w14:textId="347C2135" w:rsidR="00321D19" w:rsidRPr="008D04DB" w:rsidRDefault="00321D19" w:rsidP="00B67E9B">
            <w:pPr>
              <w:ind w:left="-14" w:right="72"/>
              <w:jc w:val="right"/>
              <w:rPr>
                <w:rFonts w:cstheme="minorHAnsi"/>
                <w:color w:val="002776"/>
              </w:rPr>
            </w:pPr>
            <w:r w:rsidRPr="008D04DB">
              <w:rPr>
                <w:rFonts w:cstheme="minorHAnsi"/>
                <w:noProof/>
                <w:lang w:val="en-GB" w:eastAsia="en-GB"/>
              </w:rPr>
              <w:t xml:space="preserve"> </w:t>
            </w:r>
            <w:r w:rsidRPr="008D04DB">
              <w:rPr>
                <w:rFonts w:cstheme="minorHAnsi"/>
                <w:color w:val="002776"/>
              </w:rPr>
              <w:t xml:space="preserve"> </w:t>
            </w:r>
          </w:p>
        </w:tc>
      </w:tr>
      <w:tr w:rsidR="006A12D0" w:rsidRPr="008D04DB" w14:paraId="5A36C1A6" w14:textId="77777777" w:rsidTr="00321D19">
        <w:tc>
          <w:tcPr>
            <w:tcW w:w="10048" w:type="dxa"/>
          </w:tcPr>
          <w:p w14:paraId="15E701A5" w14:textId="7FBBF7EE" w:rsidR="006A12D0" w:rsidRPr="008D04DB" w:rsidRDefault="00245960" w:rsidP="00B67E9B">
            <w:pPr>
              <w:spacing w:beforeLines="60" w:before="144" w:afterLines="60" w:after="144"/>
              <w:rPr>
                <w:rFonts w:eastAsia="Adobe Kaiti Std R" w:cstheme="minorHAnsi"/>
                <w:b/>
                <w:color w:val="002776"/>
              </w:rPr>
            </w:pPr>
            <w:r w:rsidRPr="008D04DB">
              <w:rPr>
                <w:rFonts w:cstheme="minorHAnsi"/>
                <w:noProof/>
                <w:highlight w:val="yellow"/>
                <w:lang w:val="en-GB" w:eastAsia="en-GB"/>
              </w:rPr>
              <mc:AlternateContent>
                <mc:Choice Requires="wps">
                  <w:drawing>
                    <wp:anchor distT="0" distB="0" distL="114300" distR="114300" simplePos="0" relativeHeight="251751424" behindDoc="0" locked="0" layoutInCell="1" allowOverlap="1" wp14:anchorId="224538C5" wp14:editId="6BD21C2E">
                      <wp:simplePos x="0" y="0"/>
                      <wp:positionH relativeFrom="column">
                        <wp:posOffset>290830</wp:posOffset>
                      </wp:positionH>
                      <wp:positionV relativeFrom="paragraph">
                        <wp:posOffset>43180</wp:posOffset>
                      </wp:positionV>
                      <wp:extent cx="4911725" cy="435610"/>
                      <wp:effectExtent l="0" t="0" r="22225" b="21590"/>
                      <wp:wrapNone/>
                      <wp:docPr id="4"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11725" cy="435610"/>
                              </a:xfrm>
                              <a:prstGeom prst="rect">
                                <a:avLst/>
                              </a:prstGeom>
                              <a:solidFill>
                                <a:srgbClr val="99CA3C"/>
                              </a:solidFill>
                              <a:ln>
                                <a:solidFill>
                                  <a:srgbClr val="99CA3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A99FF" w14:textId="41811BA4" w:rsidR="005443B0" w:rsidRPr="00321D19" w:rsidRDefault="0007458C" w:rsidP="00744D44">
                                  <w:pPr>
                                    <w:spacing w:after="0" w:line="240" w:lineRule="auto"/>
                                    <w:jc w:val="center"/>
                                    <w:rPr>
                                      <w:color w:val="000000" w:themeColor="text1"/>
                                      <w:sz w:val="24"/>
                                      <w:lang w:val="en-GB"/>
                                    </w:rPr>
                                  </w:pPr>
                                  <w:r>
                                    <w:rPr>
                                      <w:rFonts w:hAnsi="Calibri"/>
                                      <w:color w:val="000000" w:themeColor="text1"/>
                                      <w:kern w:val="24"/>
                                      <w:sz w:val="40"/>
                                      <w:szCs w:val="36"/>
                                      <w:lang w:val="en-GB"/>
                                    </w:rPr>
                                    <w:t>Completing an Equal Opportunities Return</w:t>
                                  </w:r>
                                </w:p>
                              </w:txbxContent>
                            </wps:txbx>
                            <wps:bodyPr rtlCol="0" anchor="ctr"/>
                          </wps:wsp>
                        </a:graphicData>
                      </a:graphic>
                    </wp:anchor>
                  </w:drawing>
                </mc:Choice>
                <mc:Fallback>
                  <w:pict>
                    <v:rect w14:anchorId="224538C5" id="Rectangle 10" o:spid="_x0000_s1027" alt="&quot;&quot;" style="position:absolute;margin-left:22.9pt;margin-top:3.4pt;width:386.75pt;height:34.3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" fillcolor="#99ca3c" strokecolor="#99ca3c" strokeweight="2pt">
                      <v:textbox>
                        <w:txbxContent>
                          <w:p w14:paraId="456A99FF" w14:textId="41811BA4" w:rsidR="005443B0" w:rsidRPr="00321D19" w:rsidRDefault="0007458C" w:rsidP="00744D44">
                            <w:pPr>
                              <w:spacing w:after="0" w:line="240" w:lineRule="auto"/>
                              <w:jc w:val="center"/>
                              <w:rPr>
                                <w:color w:val="000000" w:themeColor="text1"/>
                                <w:sz w:val="24"/>
                                <w:lang w:val="en-GB"/>
                              </w:rPr>
                            </w:pPr>
                            <w:r>
                              <w:rPr>
                                <w:rFonts w:hAnsi="Calibri"/>
                                <w:color w:val="000000" w:themeColor="text1"/>
                                <w:kern w:val="24"/>
                                <w:sz w:val="40"/>
                                <w:szCs w:val="36"/>
                                <w:lang w:val="en-GB"/>
                              </w:rPr>
                              <w:t>Completing an Equal Opportunities Return</w:t>
                            </w:r>
                          </w:p>
                        </w:txbxContent>
                      </v:textbox>
                    </v:rect>
                  </w:pict>
                </mc:Fallback>
              </mc:AlternateContent>
            </w:r>
          </w:p>
        </w:tc>
      </w:tr>
    </w:tbl>
    <w:tbl>
      <w:tblPr>
        <w:tblStyle w:val="TableGrid"/>
        <w:tblW w:w="9651" w:type="dxa"/>
        <w:tblLayout w:type="fixed"/>
        <w:tblLook w:val="04A0" w:firstRow="1" w:lastRow="0" w:firstColumn="1" w:lastColumn="0" w:noHBand="0" w:noVBand="1"/>
      </w:tblPr>
      <w:tblGrid>
        <w:gridCol w:w="821"/>
        <w:gridCol w:w="8830"/>
      </w:tblGrid>
      <w:tr w:rsidR="00C67F6B" w:rsidRPr="008D04DB" w14:paraId="570FCF07" w14:textId="77777777" w:rsidTr="00695A6B">
        <w:trPr>
          <w:cantSplit/>
          <w:trHeight w:val="23"/>
        </w:trPr>
        <w:tc>
          <w:tcPr>
            <w:tcW w:w="821" w:type="dxa"/>
            <w:tcBorders>
              <w:top w:val="single" w:sz="24" w:space="0" w:color="44C3CF"/>
              <w:left w:val="single" w:sz="24" w:space="0" w:color="44C3CF"/>
              <w:bottom w:val="single" w:sz="24" w:space="0" w:color="44C3CF"/>
              <w:right w:val="nil"/>
            </w:tcBorders>
          </w:tcPr>
          <w:p w14:paraId="08F3E651" w14:textId="0C87F7EA" w:rsidR="00C67F6B" w:rsidRDefault="00C67F6B" w:rsidP="00006E61">
            <w:pPr>
              <w:spacing w:before="120"/>
              <w:rPr>
                <w:rFonts w:cstheme="minorHAnsi"/>
                <w:b/>
                <w:noProof/>
                <w:lang w:val="en-GB"/>
              </w:rPr>
            </w:pPr>
            <w:r>
              <w:rPr>
                <w:rFonts w:cstheme="minorHAnsi"/>
                <w:b/>
                <w:noProof/>
                <w:lang w:val="en-GB"/>
              </w:rPr>
              <w:t>NOTE</w:t>
            </w:r>
          </w:p>
        </w:tc>
        <w:tc>
          <w:tcPr>
            <w:tcW w:w="8830" w:type="dxa"/>
            <w:tcBorders>
              <w:top w:val="single" w:sz="24" w:space="0" w:color="44C3CF"/>
              <w:left w:val="nil"/>
              <w:bottom w:val="single" w:sz="24" w:space="0" w:color="44C3CF"/>
              <w:right w:val="single" w:sz="24" w:space="0" w:color="44C3CF"/>
            </w:tcBorders>
          </w:tcPr>
          <w:p w14:paraId="5354BF0C" w14:textId="38C99875" w:rsidR="00673A4F" w:rsidRPr="005F02F6" w:rsidRDefault="005F02F6" w:rsidP="00006E61">
            <w:pPr>
              <w:pStyle w:val="NormalWeb"/>
              <w:spacing w:before="120" w:after="0"/>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 xml:space="preserve">Please read the below </w:t>
            </w:r>
            <w:r w:rsidR="0007458C">
              <w:rPr>
                <w:rFonts w:asciiTheme="minorHAnsi" w:hAnsiTheme="minorHAnsi" w:cstheme="minorHAnsi"/>
                <w:b/>
                <w:bCs/>
                <w:noProof/>
                <w:color w:val="000000" w:themeColor="text1"/>
                <w:sz w:val="22"/>
                <w:szCs w:val="22"/>
              </w:rPr>
              <w:t xml:space="preserve">policy </w:t>
            </w:r>
            <w:r>
              <w:rPr>
                <w:rFonts w:asciiTheme="minorHAnsi" w:hAnsiTheme="minorHAnsi" w:cstheme="minorHAnsi"/>
                <w:b/>
                <w:bCs/>
                <w:noProof/>
                <w:color w:val="000000" w:themeColor="text1"/>
                <w:sz w:val="22"/>
                <w:szCs w:val="22"/>
              </w:rPr>
              <w:t xml:space="preserve">guidance carefully before </w:t>
            </w:r>
            <w:r w:rsidR="0007458C">
              <w:rPr>
                <w:rFonts w:asciiTheme="minorHAnsi" w:hAnsiTheme="minorHAnsi" w:cstheme="minorHAnsi"/>
                <w:b/>
                <w:bCs/>
                <w:noProof/>
                <w:color w:val="000000" w:themeColor="text1"/>
                <w:sz w:val="22"/>
                <w:szCs w:val="22"/>
              </w:rPr>
              <w:t>completing your Equal Opportunities return on the system.</w:t>
            </w:r>
          </w:p>
          <w:p w14:paraId="5964BFF9" w14:textId="77777777" w:rsidR="0007458C" w:rsidRPr="0007458C" w:rsidRDefault="0007458C" w:rsidP="0007458C">
            <w:pPr>
              <w:pStyle w:val="NormalWeb"/>
              <w:spacing w:before="120"/>
              <w:rPr>
                <w:rFonts w:asciiTheme="minorHAnsi" w:hAnsiTheme="minorHAnsi" w:cstheme="minorHAnsi"/>
                <w:noProof/>
                <w:color w:val="000000" w:themeColor="text1"/>
                <w:sz w:val="22"/>
                <w:szCs w:val="28"/>
                <w:lang w:val="en-GB"/>
              </w:rPr>
            </w:pPr>
            <w:r w:rsidRPr="0007458C">
              <w:rPr>
                <w:rFonts w:asciiTheme="minorHAnsi" w:hAnsiTheme="minorHAnsi" w:cstheme="minorHAnsi"/>
                <w:i/>
                <w:iCs/>
                <w:noProof/>
                <w:color w:val="000000" w:themeColor="text1"/>
                <w:sz w:val="22"/>
                <w:szCs w:val="28"/>
                <w:lang w:val="en-GB"/>
              </w:rPr>
              <w:t xml:space="preserve">Employers of teachers in Northern Ireland are committed to promoting equality of opportunity to all persons regardless of their background. Further information can be found in </w:t>
            </w:r>
            <w:hyperlink r:id="rId12" w:tgtFrame="_blank" w:tooltip="https://eu-west-1.protection.sophos.com/?d=education-ni.gov.uk&amp;u=ahr0chm6ly93d3cuzwr1y2f0aw9ulw5plmdvdi51ay9zaxrlcy9kzwzhdwx0l2zpbgvzl3b1ymxpy2f0aw9ucy9lzhvjyxrpb24vrxf1ywwlmjbpchbvcnr1bml0awvzjtiwug9sawn5jtiwzm9yjtiwvgvhy2hlcnmlmjbpbiuymfnjag9vbhmlmjalmjbutkm" w:history="1">
              <w:r w:rsidRPr="0007458C">
                <w:rPr>
                  <w:rStyle w:val="Hyperlink"/>
                  <w:rFonts w:asciiTheme="minorHAnsi" w:hAnsiTheme="minorHAnsi" w:cstheme="minorHAnsi"/>
                  <w:i/>
                  <w:iCs/>
                  <w:noProof/>
                  <w:sz w:val="22"/>
                  <w:szCs w:val="28"/>
                  <w:lang w:val="en-GB"/>
                </w:rPr>
                <w:t>the TNC 2023/1 Equal Opportunities Policy for Teachers in Schools </w:t>
              </w:r>
            </w:hyperlink>
            <w:r w:rsidRPr="0007458C">
              <w:rPr>
                <w:rFonts w:asciiTheme="minorHAnsi" w:hAnsiTheme="minorHAnsi" w:cstheme="minorHAnsi"/>
                <w:i/>
                <w:iCs/>
                <w:noProof/>
                <w:color w:val="000000" w:themeColor="text1"/>
                <w:sz w:val="22"/>
                <w:szCs w:val="28"/>
                <w:lang w:val="en-GB"/>
              </w:rPr>
              <w:t>and the </w:t>
            </w:r>
            <w:hyperlink r:id="rId13" w:tgtFrame="_blank" w:tooltip="https://eu-west-1.protection.sophos.com/?d=eani.org.uk&amp;u=ahr0chm6ly93d3cuzwfuas5vcmcudwsvc2l0zxmvzgvmyxvsdc9mawxlcy8ymdizlteyl0pvaw50jtiwrgvjbgfyyxrpb24lmjbvziuymfbyb3rly3rpb24lmjbutkmlmjaymdizltiucgrm&amp;i=nju1ntq1zda2mjbmmmmymza0zgu2n2y3&amp;t=mwjqtw11n1a0cdznmjvlt" w:history="1">
              <w:r w:rsidRPr="0007458C">
                <w:rPr>
                  <w:rStyle w:val="Hyperlink"/>
                  <w:rFonts w:asciiTheme="minorHAnsi" w:hAnsiTheme="minorHAnsi" w:cstheme="minorHAnsi"/>
                  <w:i/>
                  <w:iCs/>
                  <w:noProof/>
                  <w:sz w:val="22"/>
                  <w:szCs w:val="28"/>
                  <w:lang w:val="en-GB"/>
                </w:rPr>
                <w:t>TNC 2023/2 Joint Declaration of Protection</w:t>
              </w:r>
            </w:hyperlink>
            <w:r w:rsidRPr="0007458C">
              <w:rPr>
                <w:rFonts w:asciiTheme="minorHAnsi" w:hAnsiTheme="minorHAnsi" w:cstheme="minorHAnsi"/>
                <w:i/>
                <w:iCs/>
                <w:noProof/>
                <w:color w:val="000000" w:themeColor="text1"/>
                <w:sz w:val="22"/>
                <w:szCs w:val="28"/>
                <w:lang w:val="en-GB"/>
              </w:rPr>
              <w:t>.</w:t>
            </w:r>
          </w:p>
          <w:p w14:paraId="0925A1FB" w14:textId="77777777" w:rsidR="0007458C" w:rsidRPr="0007458C" w:rsidRDefault="0007458C" w:rsidP="0007458C">
            <w:pPr>
              <w:pStyle w:val="NormalWeb"/>
              <w:spacing w:before="120"/>
              <w:rPr>
                <w:rFonts w:asciiTheme="minorHAnsi" w:hAnsiTheme="minorHAnsi" w:cstheme="minorHAnsi"/>
                <w:noProof/>
                <w:color w:val="000000" w:themeColor="text1"/>
                <w:sz w:val="22"/>
                <w:szCs w:val="28"/>
                <w:lang w:val="en-GB"/>
              </w:rPr>
            </w:pPr>
            <w:r w:rsidRPr="0007458C">
              <w:rPr>
                <w:rFonts w:asciiTheme="minorHAnsi" w:hAnsiTheme="minorHAnsi" w:cstheme="minorHAnsi"/>
                <w:i/>
                <w:iCs/>
                <w:noProof/>
                <w:color w:val="000000" w:themeColor="text1"/>
                <w:sz w:val="22"/>
                <w:szCs w:val="28"/>
                <w:lang w:val="en-GB"/>
              </w:rPr>
              <w:t>In this form we ask you to provide some personal information about yourself.  We do this for two reasons:</w:t>
            </w:r>
          </w:p>
          <w:p w14:paraId="03C3CA97" w14:textId="77777777" w:rsidR="0007458C" w:rsidRPr="0007458C" w:rsidRDefault="0007458C" w:rsidP="0007458C">
            <w:pPr>
              <w:pStyle w:val="NormalWeb"/>
              <w:numPr>
                <w:ilvl w:val="0"/>
                <w:numId w:val="50"/>
              </w:numPr>
              <w:spacing w:before="120" w:after="120"/>
              <w:rPr>
                <w:rFonts w:asciiTheme="minorHAnsi" w:hAnsiTheme="minorHAnsi" w:cstheme="minorHAnsi"/>
                <w:noProof/>
                <w:color w:val="000000" w:themeColor="text1"/>
                <w:sz w:val="22"/>
                <w:szCs w:val="28"/>
                <w:lang w:val="en-GB"/>
              </w:rPr>
            </w:pPr>
            <w:r w:rsidRPr="0007458C">
              <w:rPr>
                <w:rFonts w:asciiTheme="minorHAnsi" w:hAnsiTheme="minorHAnsi" w:cstheme="minorHAnsi"/>
                <w:i/>
                <w:iCs/>
                <w:noProof/>
                <w:color w:val="000000" w:themeColor="text1"/>
                <w:sz w:val="22"/>
                <w:szCs w:val="28"/>
                <w:lang w:val="en-GB"/>
              </w:rPr>
              <w:t>To demonstrate our commitment to promoting equality of opportunity in employment.</w:t>
            </w:r>
          </w:p>
          <w:p w14:paraId="093FC35F" w14:textId="77777777" w:rsidR="0007458C" w:rsidRPr="0007458C" w:rsidRDefault="0007458C" w:rsidP="0007458C">
            <w:pPr>
              <w:pStyle w:val="NormalWeb"/>
              <w:numPr>
                <w:ilvl w:val="0"/>
                <w:numId w:val="50"/>
              </w:numPr>
              <w:spacing w:before="120" w:after="120"/>
              <w:rPr>
                <w:rFonts w:asciiTheme="minorHAnsi" w:hAnsiTheme="minorHAnsi" w:cstheme="minorHAnsi"/>
                <w:noProof/>
                <w:color w:val="000000" w:themeColor="text1"/>
                <w:sz w:val="22"/>
                <w:szCs w:val="28"/>
                <w:lang w:val="en-GB"/>
              </w:rPr>
            </w:pPr>
            <w:r w:rsidRPr="0007458C">
              <w:rPr>
                <w:rFonts w:asciiTheme="minorHAnsi" w:hAnsiTheme="minorHAnsi" w:cstheme="minorHAnsi"/>
                <w:i/>
                <w:iCs/>
                <w:noProof/>
                <w:color w:val="000000" w:themeColor="text1"/>
                <w:sz w:val="22"/>
                <w:szCs w:val="28"/>
                <w:lang w:val="en-GB"/>
              </w:rPr>
              <w:t>We monitor the community background and gender of our job applicants and employees in order to comply with the regulations associated with the </w:t>
            </w:r>
            <w:hyperlink r:id="rId14" w:tgtFrame="_blank" w:tooltip="https://eu-west-1.protection.sophos.com/?d=legislation.gov.uk&amp;u=ahr0chm6ly93d3cubgvnaxnsyxrpb24uz292lnvrl25pc2kvmtk5oc8zmtyyl2nvbnrlbnrz&amp;i=nju1ntq1zda2mjbmmmmymza0zgu2n2y3&amp;t=yklyl0g3rfhob2o2vtz5bwzesnhhcwzsclv2tkfaqufgcknwdy9hd2q1od0=&amp;h=6dfe3d3fba1e4b338f1cac7" w:history="1">
              <w:r w:rsidRPr="0007458C">
                <w:rPr>
                  <w:rStyle w:val="Hyperlink"/>
                  <w:rFonts w:asciiTheme="minorHAnsi" w:hAnsiTheme="minorHAnsi" w:cstheme="minorHAnsi"/>
                  <w:i/>
                  <w:iCs/>
                  <w:noProof/>
                  <w:sz w:val="22"/>
                  <w:szCs w:val="28"/>
                  <w:lang w:val="en-GB"/>
                </w:rPr>
                <w:t>Fair Employment and Treatment Order (NI) 1998</w:t>
              </w:r>
            </w:hyperlink>
            <w:r w:rsidRPr="0007458C">
              <w:rPr>
                <w:rFonts w:asciiTheme="minorHAnsi" w:hAnsiTheme="minorHAnsi" w:cstheme="minorHAnsi"/>
                <w:i/>
                <w:iCs/>
                <w:noProof/>
                <w:color w:val="000000" w:themeColor="text1"/>
                <w:sz w:val="22"/>
                <w:szCs w:val="28"/>
                <w:lang w:val="en-GB"/>
              </w:rPr>
              <w:t xml:space="preserve"> (as amended).  If you answer the questions about community background and gender you are obliged to do so truthfully. If you do not answer the question on community background we are encouraged to use the </w:t>
            </w:r>
            <w:hyperlink r:id="rId15" w:tgtFrame="_blank" w:tooltip="https://eu-west-1.protection.sophos.com/?d=equalityni.org&amp;u=ahr0chm6ly93d3cuzxf1ywxpdhluas5vcmcvrunoss9tzwrpys9fq05jl1b1ymxpy2f0aw9ucy9fbxbsb3llcnmlmjbhbmqlmjbtzxj2awnljtiwuhjvdmlkzxjzl01vbml0b3jpbmclmjbhbmqlmjbyzxzpzxcvrw1wbg95bwvudc1fcxvhbgl0es1nb25pdg9yaw5n" w:history="1">
              <w:r w:rsidRPr="0007458C">
                <w:rPr>
                  <w:rStyle w:val="Hyperlink"/>
                  <w:rFonts w:asciiTheme="minorHAnsi" w:hAnsiTheme="minorHAnsi" w:cstheme="minorHAnsi"/>
                  <w:i/>
                  <w:iCs/>
                  <w:noProof/>
                  <w:sz w:val="22"/>
                  <w:szCs w:val="28"/>
                  <w:lang w:val="en-GB"/>
                </w:rPr>
                <w:t>residuary method of monitoring</w:t>
              </w:r>
            </w:hyperlink>
            <w:r w:rsidRPr="0007458C">
              <w:rPr>
                <w:rFonts w:asciiTheme="minorHAnsi" w:hAnsiTheme="minorHAnsi" w:cstheme="minorHAnsi"/>
                <w:i/>
                <w:iCs/>
                <w:noProof/>
                <w:color w:val="000000" w:themeColor="text1"/>
                <w:sz w:val="22"/>
                <w:szCs w:val="28"/>
                <w:lang w:val="en-GB"/>
              </w:rPr>
              <w:t>.</w:t>
            </w:r>
          </w:p>
          <w:p w14:paraId="6E36D60C" w14:textId="77777777" w:rsidR="0007458C" w:rsidRPr="0007458C" w:rsidRDefault="0007458C" w:rsidP="0007458C">
            <w:pPr>
              <w:pStyle w:val="NormalWeb"/>
              <w:spacing w:before="120"/>
              <w:rPr>
                <w:rFonts w:asciiTheme="minorHAnsi" w:hAnsiTheme="minorHAnsi" w:cstheme="minorHAnsi"/>
                <w:noProof/>
                <w:color w:val="000000" w:themeColor="text1"/>
                <w:sz w:val="22"/>
                <w:szCs w:val="28"/>
                <w:lang w:val="en-GB"/>
              </w:rPr>
            </w:pPr>
            <w:r w:rsidRPr="0007458C">
              <w:rPr>
                <w:rFonts w:asciiTheme="minorHAnsi" w:hAnsiTheme="minorHAnsi" w:cstheme="minorHAnsi"/>
                <w:i/>
                <w:iCs/>
                <w:noProof/>
                <w:color w:val="000000" w:themeColor="text1"/>
                <w:sz w:val="22"/>
                <w:szCs w:val="28"/>
                <w:lang w:val="en-GB"/>
              </w:rPr>
              <w:t>You aren’t obliged to answer any/all questions and you won’t suffer any penalty if you choose not to.</w:t>
            </w:r>
          </w:p>
          <w:p w14:paraId="48BE6F96" w14:textId="77777777" w:rsidR="0007458C" w:rsidRPr="0007458C" w:rsidRDefault="0007458C" w:rsidP="0007458C">
            <w:pPr>
              <w:pStyle w:val="NormalWeb"/>
              <w:spacing w:before="120"/>
              <w:rPr>
                <w:rFonts w:asciiTheme="minorHAnsi" w:hAnsiTheme="minorHAnsi" w:cstheme="minorHAnsi"/>
                <w:noProof/>
                <w:color w:val="000000" w:themeColor="text1"/>
                <w:sz w:val="22"/>
                <w:szCs w:val="28"/>
                <w:lang w:val="en-GB"/>
              </w:rPr>
            </w:pPr>
            <w:r w:rsidRPr="0007458C">
              <w:rPr>
                <w:rFonts w:asciiTheme="minorHAnsi" w:hAnsiTheme="minorHAnsi" w:cstheme="minorHAnsi"/>
                <w:i/>
                <w:iCs/>
                <w:noProof/>
                <w:color w:val="000000" w:themeColor="text1"/>
                <w:sz w:val="22"/>
                <w:szCs w:val="28"/>
                <w:lang w:val="en-GB"/>
              </w:rPr>
              <w:t>Access to this information is strictly controlled by the provisions of the </w:t>
            </w:r>
            <w:hyperlink r:id="rId16" w:tgtFrame="_blank" w:tooltip="https://eu-west-1.protection.sophos.com/?d=legislation.gov.uk&amp;u=ahr0chm6ly93d3cubgvnaxnsyxrpb24uz292lnvrl25pc2kvmtk5oc8zmtyyl2nvbnrlbnrz&amp;i=nju1ntq1zda2mjbmmmmymza0zgu2n2y3&amp;t=yklyl0g3rfhob2o2vtz5bwzesnhhcwzsclv2tkfaqufgcknwdy9hd2q1od0=&amp;h=6dfe3d3fba1e4b338f1cac7" w:history="1">
              <w:r w:rsidRPr="0007458C">
                <w:rPr>
                  <w:rStyle w:val="Hyperlink"/>
                  <w:rFonts w:asciiTheme="minorHAnsi" w:hAnsiTheme="minorHAnsi" w:cstheme="minorHAnsi"/>
                  <w:i/>
                  <w:iCs/>
                  <w:noProof/>
                  <w:sz w:val="22"/>
                  <w:szCs w:val="28"/>
                  <w:lang w:val="en-GB"/>
                </w:rPr>
                <w:t>Fair Employment and Treatment Order</w:t>
              </w:r>
            </w:hyperlink>
            <w:r w:rsidRPr="0007458C">
              <w:rPr>
                <w:rFonts w:asciiTheme="minorHAnsi" w:hAnsiTheme="minorHAnsi" w:cstheme="minorHAnsi"/>
                <w:i/>
                <w:iCs/>
                <w:noProof/>
                <w:color w:val="000000" w:themeColor="text1"/>
                <w:sz w:val="22"/>
                <w:szCs w:val="28"/>
                <w:lang w:val="en-GB"/>
              </w:rPr>
              <w:t xml:space="preserve"> and the </w:t>
            </w:r>
            <w:hyperlink r:id="rId17" w:tgtFrame="_blank" w:tooltip="https://eu-west-1.protection.sophos.com/?d=legislation.gov.uk&amp;u=ahr0chm6ly93d3cubgvnaxnsyxrpb24uz292lnvrl3vrcgdhlziwmtgvmtivc2nozwr1bguvmtuvy3jvc3nozwfkaw5nl25vcnrozxjulwlyzwxhbmq=&amp;i=nju1ntq1zda2mjbmmmmymza0zgu2n2y3&amp;t=wmjouew3rxa0cza2vlhqaxn2axpurgfcrvdxa2rzzk" w:history="1">
              <w:r w:rsidRPr="0007458C">
                <w:rPr>
                  <w:rStyle w:val="Hyperlink"/>
                  <w:rFonts w:asciiTheme="minorHAnsi" w:hAnsiTheme="minorHAnsi" w:cstheme="minorHAnsi"/>
                  <w:i/>
                  <w:iCs/>
                  <w:noProof/>
                  <w:sz w:val="22"/>
                  <w:szCs w:val="28"/>
                  <w:lang w:val="en-GB"/>
                </w:rPr>
                <w:t>Data Protection Act</w:t>
              </w:r>
            </w:hyperlink>
            <w:r w:rsidRPr="0007458C">
              <w:rPr>
                <w:rFonts w:asciiTheme="minorHAnsi" w:hAnsiTheme="minorHAnsi" w:cstheme="minorHAnsi"/>
                <w:i/>
                <w:iCs/>
                <w:noProof/>
                <w:color w:val="000000" w:themeColor="text1"/>
                <w:sz w:val="22"/>
                <w:szCs w:val="28"/>
                <w:lang w:val="en-GB"/>
              </w:rPr>
              <w:t>.  Monitored data does not disclose any individual identities.  Information will only be used to monitor the effectiveness of Equal Opportunities Policies and comply with obligations relating to requirements of the Fair Employment and Treatment Order and other equality legislation applicable in Northern Ireland.  Both EA and CCMS are obliged to comply with the UK General Data Protection Regulation when processing your personal information.  Further information is detailed in the respective websites: </w:t>
            </w:r>
            <w:hyperlink r:id="rId18" w:tgtFrame="_blank" w:tooltip="https://eu-west-1.protection.sophos.com/?d=eani.org.uk&amp;u=ahr0chm6ly93d3cuzwfuas5vcmcudwsvywjvdxqtdxmvchjpdmfjes9lys1wcml2ywn5lw5vdgljzxm=&amp;i=nju1ntq1zda2mjbmmmmymza0zgu2n2y3&amp;t=rfnpzk96cjq2emhxa1hsyzfscm5xcdj0owtxuunhdkdhegpntnm0bvhdnd0=&amp;h=40ebde62ce9541469fab86" w:history="1">
              <w:r w:rsidRPr="0007458C">
                <w:rPr>
                  <w:rStyle w:val="Hyperlink"/>
                  <w:rFonts w:asciiTheme="minorHAnsi" w:hAnsiTheme="minorHAnsi" w:cstheme="minorHAnsi"/>
                  <w:i/>
                  <w:iCs/>
                  <w:noProof/>
                  <w:sz w:val="22"/>
                  <w:szCs w:val="28"/>
                  <w:lang w:val="en-GB"/>
                </w:rPr>
                <w:t>https://www.eani.org.uk/about-us/privacy/ea-privacy-notices</w:t>
              </w:r>
            </w:hyperlink>
            <w:r w:rsidRPr="0007458C">
              <w:rPr>
                <w:rFonts w:asciiTheme="minorHAnsi" w:hAnsiTheme="minorHAnsi" w:cstheme="minorHAnsi"/>
                <w:i/>
                <w:iCs/>
                <w:noProof/>
                <w:color w:val="000000" w:themeColor="text1"/>
                <w:sz w:val="22"/>
                <w:szCs w:val="28"/>
                <w:lang w:val="en-GB"/>
              </w:rPr>
              <w:t>; </w:t>
            </w:r>
            <w:hyperlink r:id="rId19" w:tgtFrame="_blank" w:tooltip="https://eu-west-1.protection.sophos.com/?d=ccmsschools.com&amp;u=ahr0chm6ly93d3cuy2ntc3njag9vbhmuy29tl3bhz2uvrgf0ys1qcm90zwn0aw9ulvbyaxzhy3kttm90awnllzywmzuwl0luzgv4lmh0bww=&amp;i=nju1ntq1zda2mjbmmmmymza0zgu2n2y3&amp;t=efzlb3yreextevm0be9rzutxwlnesxbretl4zzdpukhiagvms1z3w" w:history="1">
              <w:r w:rsidRPr="0007458C">
                <w:rPr>
                  <w:rStyle w:val="Hyperlink"/>
                  <w:rFonts w:asciiTheme="minorHAnsi" w:hAnsiTheme="minorHAnsi" w:cstheme="minorHAnsi"/>
                  <w:i/>
                  <w:iCs/>
                  <w:noProof/>
                  <w:sz w:val="22"/>
                  <w:szCs w:val="28"/>
                  <w:lang w:val="en-GB"/>
                </w:rPr>
                <w:t>https://www.ccmsschools.com/page/Data-Protection-Privacy-Notice/60350/Index.html</w:t>
              </w:r>
            </w:hyperlink>
            <w:r w:rsidRPr="0007458C">
              <w:rPr>
                <w:rFonts w:asciiTheme="minorHAnsi" w:hAnsiTheme="minorHAnsi" w:cstheme="minorHAnsi"/>
                <w:i/>
                <w:iCs/>
                <w:noProof/>
                <w:color w:val="000000" w:themeColor="text1"/>
                <w:sz w:val="22"/>
                <w:szCs w:val="28"/>
                <w:lang w:val="en-GB"/>
              </w:rPr>
              <w:t> </w:t>
            </w:r>
          </w:p>
          <w:p w14:paraId="0FD770D2" w14:textId="73AB2236" w:rsidR="00902510" w:rsidRPr="00F35D27" w:rsidRDefault="00902510" w:rsidP="0007458C">
            <w:pPr>
              <w:pStyle w:val="NormalWeb"/>
              <w:spacing w:before="120" w:after="120"/>
              <w:rPr>
                <w:rFonts w:asciiTheme="minorHAnsi" w:hAnsiTheme="minorHAnsi" w:cstheme="minorHAnsi"/>
                <w:b/>
                <w:bCs/>
                <w:noProof/>
                <w:color w:val="000000" w:themeColor="text1"/>
                <w:sz w:val="22"/>
                <w:szCs w:val="22"/>
              </w:rPr>
            </w:pPr>
          </w:p>
        </w:tc>
      </w:tr>
      <w:tr w:rsidR="00006E61" w:rsidRPr="008D04DB" w14:paraId="1A1E7931" w14:textId="77777777" w:rsidTr="00695A6B">
        <w:trPr>
          <w:cantSplit/>
          <w:trHeight w:val="23"/>
        </w:trPr>
        <w:tc>
          <w:tcPr>
            <w:tcW w:w="821" w:type="dxa"/>
            <w:tcBorders>
              <w:top w:val="single" w:sz="24" w:space="0" w:color="44C3CF"/>
              <w:left w:val="single" w:sz="24" w:space="0" w:color="44C3CF"/>
              <w:bottom w:val="single" w:sz="24" w:space="0" w:color="44C3CF"/>
              <w:right w:val="nil"/>
            </w:tcBorders>
          </w:tcPr>
          <w:p w14:paraId="4B2BD24E" w14:textId="57AC985E" w:rsidR="00006E61" w:rsidRPr="008D04DB" w:rsidRDefault="00006E61" w:rsidP="00006E61">
            <w:pPr>
              <w:spacing w:before="120"/>
              <w:rPr>
                <w:rFonts w:cstheme="minorHAnsi"/>
                <w:b/>
                <w:noProof/>
                <w:color w:val="00A1DE"/>
                <w:lang w:val="en-GB"/>
              </w:rPr>
            </w:pPr>
            <w:r>
              <w:rPr>
                <w:rFonts w:cstheme="minorHAnsi"/>
                <w:b/>
                <w:noProof/>
                <w:lang w:val="en-GB"/>
              </w:rPr>
              <w:lastRenderedPageBreak/>
              <w:t>1</w:t>
            </w:r>
          </w:p>
        </w:tc>
        <w:tc>
          <w:tcPr>
            <w:tcW w:w="8830" w:type="dxa"/>
            <w:tcBorders>
              <w:top w:val="single" w:sz="24" w:space="0" w:color="44C3CF"/>
              <w:left w:val="nil"/>
              <w:bottom w:val="single" w:sz="24" w:space="0" w:color="44C3CF"/>
              <w:right w:val="single" w:sz="24" w:space="0" w:color="44C3CF"/>
            </w:tcBorders>
          </w:tcPr>
          <w:p w14:paraId="6870440D" w14:textId="4193FE7C" w:rsidR="0007458C" w:rsidRDefault="0007458C" w:rsidP="00006E61">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If you have one of the below responsibilities you are now able to complete and update your Equal Opportunities return on Oracle:</w:t>
            </w:r>
          </w:p>
          <w:p w14:paraId="0C5CE314" w14:textId="7824CCB2" w:rsidR="0007458C" w:rsidRDefault="0007458C" w:rsidP="0007458C">
            <w:pPr>
              <w:pStyle w:val="NormalWeb"/>
              <w:numPr>
                <w:ilvl w:val="0"/>
                <w:numId w:val="51"/>
              </w:numPr>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DE Permanent Teacher Self-Service</w:t>
            </w:r>
          </w:p>
          <w:p w14:paraId="0E580D24" w14:textId="10AF81CE" w:rsidR="0007458C" w:rsidRDefault="0007458C" w:rsidP="0007458C">
            <w:pPr>
              <w:pStyle w:val="NormalWeb"/>
              <w:numPr>
                <w:ilvl w:val="0"/>
                <w:numId w:val="51"/>
              </w:numPr>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DE Principal and Temporary Teachers Self-Service (for Principals and Temporary Teachers on the month-end payroll)</w:t>
            </w:r>
          </w:p>
          <w:p w14:paraId="5BB94C35" w14:textId="39C6AF2B" w:rsidR="0007458C" w:rsidRDefault="0007458C" w:rsidP="0007458C">
            <w:pPr>
              <w:pStyle w:val="NormalWeb"/>
              <w:numPr>
                <w:ilvl w:val="0"/>
                <w:numId w:val="51"/>
              </w:numPr>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DE Temporary Teachers Self-Service (for Temporary Teachers on the mid-month payroll)</w:t>
            </w:r>
          </w:p>
          <w:p w14:paraId="6BE2619F" w14:textId="1AF76E60" w:rsidR="0007458C" w:rsidRDefault="0007458C" w:rsidP="0007458C">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If you have completed an Equal Opportunities return previously, this may already be on the system.</w:t>
            </w:r>
          </w:p>
          <w:p w14:paraId="5EACB419" w14:textId="0B9F2E9A" w:rsidR="00006E61" w:rsidRPr="0007458C" w:rsidRDefault="00006E61" w:rsidP="00006E61">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On the Oracle homepage, select the</w:t>
            </w:r>
            <w:r w:rsidR="0007458C">
              <w:rPr>
                <w:rFonts w:asciiTheme="minorHAnsi" w:hAnsiTheme="minorHAnsi" w:cstheme="minorHAnsi"/>
                <w:noProof/>
                <w:color w:val="000000" w:themeColor="text1"/>
                <w:sz w:val="22"/>
                <w:szCs w:val="22"/>
              </w:rPr>
              <w:t xml:space="preserve"> relevant responsibility on your account. Then click </w:t>
            </w:r>
            <w:r w:rsidR="0007458C">
              <w:rPr>
                <w:rFonts w:asciiTheme="minorHAnsi" w:hAnsiTheme="minorHAnsi" w:cstheme="minorHAnsi"/>
                <w:b/>
                <w:bCs/>
                <w:noProof/>
                <w:color w:val="000000" w:themeColor="text1"/>
                <w:sz w:val="22"/>
                <w:szCs w:val="22"/>
              </w:rPr>
              <w:t xml:space="preserve">My Information </w:t>
            </w:r>
            <w:r w:rsidR="0007458C">
              <w:rPr>
                <w:rFonts w:asciiTheme="minorHAnsi" w:hAnsiTheme="minorHAnsi" w:cstheme="minorHAnsi"/>
                <w:noProof/>
                <w:color w:val="000000" w:themeColor="text1"/>
                <w:sz w:val="22"/>
                <w:szCs w:val="22"/>
              </w:rPr>
              <w:t xml:space="preserve">and </w:t>
            </w:r>
            <w:r w:rsidR="0007458C">
              <w:rPr>
                <w:rFonts w:asciiTheme="minorHAnsi" w:hAnsiTheme="minorHAnsi" w:cstheme="minorHAnsi"/>
                <w:b/>
                <w:bCs/>
                <w:noProof/>
                <w:color w:val="000000" w:themeColor="text1"/>
                <w:sz w:val="22"/>
                <w:szCs w:val="22"/>
              </w:rPr>
              <w:t>Equal Opportunity Monitoring Data</w:t>
            </w:r>
            <w:r w:rsidR="0007458C">
              <w:rPr>
                <w:rFonts w:asciiTheme="minorHAnsi" w:hAnsiTheme="minorHAnsi" w:cstheme="minorHAnsi"/>
                <w:noProof/>
                <w:color w:val="000000" w:themeColor="text1"/>
                <w:sz w:val="22"/>
                <w:szCs w:val="22"/>
              </w:rPr>
              <w:t>.</w:t>
            </w:r>
            <w:r w:rsidR="0007458C">
              <w:rPr>
                <w:rFonts w:ascii="Calibri" w:eastAsia="Calibri" w:hAnsi="Calibri"/>
                <w:noProof/>
                <w:lang w:val="en-GB" w:eastAsia="en-GB"/>
              </w:rPr>
              <w:t xml:space="preserve"> </w:t>
            </w:r>
          </w:p>
          <w:p w14:paraId="2285F9DA" w14:textId="2A8F4A18" w:rsidR="00006E61" w:rsidRDefault="00006E61" w:rsidP="00006E61">
            <w:pPr>
              <w:tabs>
                <w:tab w:val="left" w:pos="6004"/>
              </w:tabs>
              <w:rPr>
                <w:rFonts w:eastAsia="Times New Roman" w:cstheme="minorHAnsi"/>
                <w:noProof/>
                <w:color w:val="000000" w:themeColor="text1"/>
              </w:rPr>
            </w:pPr>
          </w:p>
          <w:p w14:paraId="561A4FB0" w14:textId="74CB8822" w:rsidR="00044EE0" w:rsidRDefault="0007458C" w:rsidP="00006E61">
            <w:pPr>
              <w:tabs>
                <w:tab w:val="left" w:pos="6004"/>
              </w:tabs>
              <w:rPr>
                <w:rFonts w:eastAsia="Times New Roman" w:cstheme="minorHAnsi"/>
                <w:noProof/>
                <w:color w:val="000000" w:themeColor="text1"/>
              </w:rPr>
            </w:pPr>
            <w:r>
              <w:rPr>
                <w:rFonts w:ascii="Calibri" w:eastAsia="Calibri" w:hAnsi="Calibri" w:cs="Times New Roman"/>
                <w:noProof/>
                <w:lang w:val="en-GB" w:eastAsia="en-GB"/>
              </w:rPr>
              <mc:AlternateContent>
                <mc:Choice Requires="wps">
                  <w:drawing>
                    <wp:anchor distT="0" distB="0" distL="114300" distR="114300" simplePos="0" relativeHeight="252021760" behindDoc="0" locked="0" layoutInCell="1" allowOverlap="1" wp14:anchorId="2C15A3B1" wp14:editId="154DEE89">
                      <wp:simplePos x="0" y="0"/>
                      <wp:positionH relativeFrom="column">
                        <wp:posOffset>400684</wp:posOffset>
                      </wp:positionH>
                      <wp:positionV relativeFrom="paragraph">
                        <wp:posOffset>1384935</wp:posOffset>
                      </wp:positionV>
                      <wp:extent cx="1819275" cy="381000"/>
                      <wp:effectExtent l="19050" t="19050" r="28575" b="19050"/>
                      <wp:wrapNone/>
                      <wp:docPr id="1339526029"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9275" cy="381000"/>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0B742" id="Rounded Rectangle 8" o:spid="_x0000_s1026" alt="&quot;&quot;" style="position:absolute;margin-left:31.55pt;margin-top:109.05pt;width:143.25pt;height:30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" filled="f" strokecolor="red" strokeweight="2.25pt"/>
                  </w:pict>
                </mc:Fallback>
              </mc:AlternateContent>
            </w:r>
            <w:r w:rsidR="007A25FE">
              <w:rPr>
                <w:rFonts w:ascii="Calibri" w:eastAsia="Calibri" w:hAnsi="Calibri" w:cs="Times New Roman"/>
                <w:noProof/>
                <w:lang w:val="en-GB" w:eastAsia="en-GB"/>
              </w:rPr>
              <mc:AlternateContent>
                <mc:Choice Requires="wps">
                  <w:drawing>
                    <wp:anchor distT="0" distB="0" distL="114300" distR="114300" simplePos="0" relativeHeight="251936768" behindDoc="0" locked="0" layoutInCell="1" allowOverlap="1" wp14:anchorId="5C38413D" wp14:editId="3EE6E59F">
                      <wp:simplePos x="0" y="0"/>
                      <wp:positionH relativeFrom="column">
                        <wp:posOffset>248286</wp:posOffset>
                      </wp:positionH>
                      <wp:positionV relativeFrom="paragraph">
                        <wp:posOffset>651510</wp:posOffset>
                      </wp:positionV>
                      <wp:extent cx="1219200" cy="238125"/>
                      <wp:effectExtent l="19050" t="19050" r="19050" b="28575"/>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9200" cy="2381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E7212" id="Rounded Rectangle 8" o:spid="_x0000_s1026" alt="&quot;&quot;" style="position:absolute;margin-left:19.55pt;margin-top:51.3pt;width:96pt;height:18.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" filled="f" strokecolor="red" strokeweight="2.25pt"/>
                  </w:pict>
                </mc:Fallback>
              </mc:AlternateContent>
            </w:r>
            <w:r>
              <w:rPr>
                <w:noProof/>
              </w:rPr>
              <w:drawing>
                <wp:inline distT="0" distB="0" distL="0" distR="0" wp14:anchorId="68A5760F" wp14:editId="5553B600">
                  <wp:extent cx="2657475" cy="1771650"/>
                  <wp:effectExtent l="19050" t="19050" r="28575" b="19050"/>
                  <wp:docPr id="637270849" name="Picture 1" descr="Options to select Equal Opportunity Monitoring Data on the Oracl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70849" name="Picture 1" descr="Options to select Equal Opportunity Monitoring Data on the Oracle Homepage."/>
                          <pic:cNvPicPr/>
                        </pic:nvPicPr>
                        <pic:blipFill>
                          <a:blip r:embed="rId20"/>
                          <a:stretch>
                            <a:fillRect/>
                          </a:stretch>
                        </pic:blipFill>
                        <pic:spPr>
                          <a:xfrm>
                            <a:off x="0" y="0"/>
                            <a:ext cx="2657475" cy="1771650"/>
                          </a:xfrm>
                          <a:prstGeom prst="rect">
                            <a:avLst/>
                          </a:prstGeom>
                          <a:ln>
                            <a:solidFill>
                              <a:schemeClr val="accent1"/>
                            </a:solidFill>
                          </a:ln>
                        </pic:spPr>
                      </pic:pic>
                    </a:graphicData>
                  </a:graphic>
                </wp:inline>
              </w:drawing>
            </w:r>
          </w:p>
          <w:p w14:paraId="020F2581" w14:textId="029FE227" w:rsidR="00006E61" w:rsidRPr="00044EE0" w:rsidRDefault="00006E61" w:rsidP="00006E61">
            <w:pPr>
              <w:tabs>
                <w:tab w:val="left" w:pos="6004"/>
              </w:tabs>
              <w:rPr>
                <w:rFonts w:eastAsia="Times New Roman" w:cstheme="minorHAnsi"/>
                <w:noProof/>
                <w:color w:val="000000" w:themeColor="text1"/>
              </w:rPr>
            </w:pPr>
          </w:p>
        </w:tc>
      </w:tr>
      <w:tr w:rsidR="00006E61" w:rsidRPr="008D04DB" w14:paraId="43B1C998" w14:textId="77777777" w:rsidTr="00695A6B">
        <w:trPr>
          <w:cantSplit/>
          <w:trHeight w:val="484"/>
        </w:trPr>
        <w:tc>
          <w:tcPr>
            <w:tcW w:w="821" w:type="dxa"/>
            <w:tcBorders>
              <w:top w:val="single" w:sz="24" w:space="0" w:color="44C3CF"/>
              <w:left w:val="single" w:sz="24" w:space="0" w:color="44C3CF"/>
              <w:bottom w:val="single" w:sz="24" w:space="0" w:color="44C3CF"/>
              <w:right w:val="nil"/>
            </w:tcBorders>
          </w:tcPr>
          <w:p w14:paraId="1E1C108A" w14:textId="6F333968" w:rsidR="00006E61" w:rsidRPr="008D04DB" w:rsidRDefault="00006E61" w:rsidP="00006E61">
            <w:pPr>
              <w:spacing w:before="120"/>
              <w:rPr>
                <w:rFonts w:cstheme="minorHAnsi"/>
                <w:b/>
                <w:noProof/>
              </w:rPr>
            </w:pPr>
            <w:r>
              <w:rPr>
                <w:rFonts w:cstheme="minorHAnsi"/>
                <w:b/>
                <w:noProof/>
              </w:rPr>
              <w:t>2</w:t>
            </w:r>
          </w:p>
          <w:p w14:paraId="35B35068" w14:textId="77777777" w:rsidR="00006E61" w:rsidRPr="008D04DB" w:rsidRDefault="00006E61" w:rsidP="00006E61">
            <w:pPr>
              <w:spacing w:before="120"/>
              <w:rPr>
                <w:rFonts w:cstheme="minorHAnsi"/>
                <w:b/>
                <w:noProof/>
                <w:color w:val="00A1DE"/>
              </w:rPr>
            </w:pPr>
          </w:p>
        </w:tc>
        <w:tc>
          <w:tcPr>
            <w:tcW w:w="8830" w:type="dxa"/>
            <w:tcBorders>
              <w:top w:val="single" w:sz="24" w:space="0" w:color="44C3CF"/>
              <w:left w:val="nil"/>
              <w:bottom w:val="single" w:sz="24" w:space="0" w:color="44C3CF"/>
              <w:right w:val="single" w:sz="24" w:space="0" w:color="44C3CF"/>
            </w:tcBorders>
          </w:tcPr>
          <w:p w14:paraId="7361291E" w14:textId="789A5C4A" w:rsidR="00006E61" w:rsidRPr="00AD6C43" w:rsidRDefault="003D15B2" w:rsidP="00006E61">
            <w:pPr>
              <w:spacing w:before="120"/>
              <w:rPr>
                <w:rFonts w:eastAsia="Times New Roman" w:cstheme="minorHAnsi"/>
                <w:noProof/>
                <w:kern w:val="24"/>
                <w:lang w:val="en-GB" w:eastAsia="en-GB"/>
              </w:rPr>
            </w:pPr>
            <w:r w:rsidRPr="00AD6C43">
              <w:rPr>
                <w:rFonts w:eastAsia="Times New Roman" w:cstheme="minorHAnsi"/>
                <w:noProof/>
                <w:kern w:val="24"/>
                <w:lang w:val="en-GB" w:eastAsia="en-GB"/>
              </w:rPr>
              <w:t>This will open the Equal Opportunities Return menu</w:t>
            </w:r>
            <w:r w:rsidR="00AD6C43" w:rsidRPr="00AD6C43">
              <w:rPr>
                <w:rFonts w:eastAsia="Times New Roman" w:cstheme="minorHAnsi"/>
                <w:noProof/>
                <w:kern w:val="24"/>
                <w:lang w:val="en-GB" w:eastAsia="en-GB"/>
              </w:rPr>
              <w:t>. Depending on your circumstances, the form will be slightly different.</w:t>
            </w:r>
          </w:p>
          <w:p w14:paraId="48E67563" w14:textId="43F5C38C" w:rsidR="003D15B2" w:rsidRPr="00AD6C43" w:rsidRDefault="00AD6C43" w:rsidP="003D15B2">
            <w:pPr>
              <w:pStyle w:val="ListParagraph"/>
              <w:numPr>
                <w:ilvl w:val="0"/>
                <w:numId w:val="53"/>
              </w:numPr>
              <w:spacing w:before="120"/>
              <w:rPr>
                <w:rFonts w:asciiTheme="minorHAnsi" w:eastAsia="Times New Roman" w:hAnsiTheme="minorHAnsi" w:cstheme="minorHAnsi"/>
                <w:noProof/>
                <w:kern w:val="24"/>
                <w:sz w:val="22"/>
                <w:szCs w:val="22"/>
                <w:lang w:val="en-GB" w:eastAsia="en-GB"/>
              </w:rPr>
            </w:pPr>
            <w:r w:rsidRPr="00AD6C43">
              <w:rPr>
                <w:rFonts w:asciiTheme="minorHAnsi" w:eastAsia="Times New Roman" w:hAnsiTheme="minorHAnsi" w:cstheme="minorHAnsi"/>
                <w:noProof/>
                <w:kern w:val="24"/>
                <w:sz w:val="22"/>
                <w:szCs w:val="22"/>
                <w:lang w:val="en-GB" w:eastAsia="en-GB"/>
              </w:rPr>
              <w:t xml:space="preserve">The </w:t>
            </w:r>
            <w:r w:rsidR="003D15B2" w:rsidRPr="00AD6C43">
              <w:rPr>
                <w:rFonts w:asciiTheme="minorHAnsi" w:eastAsia="Times New Roman" w:hAnsiTheme="minorHAnsi" w:cstheme="minorHAnsi"/>
                <w:noProof/>
                <w:kern w:val="24"/>
                <w:sz w:val="22"/>
                <w:szCs w:val="22"/>
                <w:lang w:val="en-GB" w:eastAsia="en-GB"/>
              </w:rPr>
              <w:t>Section 75 Equal Opportunities return, used for DE-paid Teaching staff in EA and CCMS schools</w:t>
            </w:r>
            <w:r>
              <w:rPr>
                <w:rFonts w:asciiTheme="minorHAnsi" w:eastAsia="Times New Roman" w:hAnsiTheme="minorHAnsi" w:cstheme="minorHAnsi"/>
                <w:noProof/>
                <w:kern w:val="24"/>
                <w:sz w:val="22"/>
                <w:szCs w:val="22"/>
                <w:lang w:val="en-GB" w:eastAsia="en-GB"/>
              </w:rPr>
              <w:t>.</w:t>
            </w:r>
          </w:p>
          <w:p w14:paraId="328E0921" w14:textId="79BBA5EB" w:rsidR="003D15B2" w:rsidRDefault="003D15B2" w:rsidP="00006E61">
            <w:pPr>
              <w:pStyle w:val="ListParagraph"/>
              <w:numPr>
                <w:ilvl w:val="0"/>
                <w:numId w:val="53"/>
              </w:numPr>
              <w:spacing w:before="120"/>
              <w:rPr>
                <w:rFonts w:asciiTheme="minorHAnsi" w:eastAsia="Times New Roman" w:hAnsiTheme="minorHAnsi" w:cstheme="minorHAnsi"/>
                <w:noProof/>
                <w:kern w:val="24"/>
                <w:sz w:val="22"/>
                <w:szCs w:val="22"/>
                <w:lang w:val="en-GB" w:eastAsia="en-GB"/>
              </w:rPr>
            </w:pPr>
            <w:r w:rsidRPr="00AD6C43">
              <w:rPr>
                <w:rFonts w:asciiTheme="minorHAnsi" w:eastAsia="Times New Roman" w:hAnsiTheme="minorHAnsi" w:cstheme="minorHAnsi"/>
                <w:noProof/>
                <w:kern w:val="24"/>
                <w:sz w:val="22"/>
                <w:szCs w:val="22"/>
                <w:lang w:val="en-GB" w:eastAsia="en-GB"/>
              </w:rPr>
              <w:t>Fair Employment return</w:t>
            </w:r>
            <w:r w:rsidR="00AD6C43" w:rsidRPr="00AD6C43">
              <w:rPr>
                <w:rFonts w:asciiTheme="minorHAnsi" w:eastAsia="Times New Roman" w:hAnsiTheme="minorHAnsi" w:cstheme="minorHAnsi"/>
                <w:noProof/>
                <w:kern w:val="24"/>
                <w:sz w:val="22"/>
                <w:szCs w:val="22"/>
                <w:lang w:val="en-GB" w:eastAsia="en-GB"/>
              </w:rPr>
              <w:t xml:space="preserve"> (asking for only gender and community background)</w:t>
            </w:r>
            <w:r w:rsidRPr="00AD6C43">
              <w:rPr>
                <w:rFonts w:asciiTheme="minorHAnsi" w:eastAsia="Times New Roman" w:hAnsiTheme="minorHAnsi" w:cstheme="minorHAnsi"/>
                <w:noProof/>
                <w:kern w:val="24"/>
                <w:sz w:val="22"/>
                <w:szCs w:val="22"/>
                <w:lang w:val="en-GB" w:eastAsia="en-GB"/>
              </w:rPr>
              <w:t>, used for DE-paid teaching staff in all other schools</w:t>
            </w:r>
            <w:r w:rsidR="00AD6C43" w:rsidRPr="00AD6C43">
              <w:rPr>
                <w:rFonts w:asciiTheme="minorHAnsi" w:eastAsia="Times New Roman" w:hAnsiTheme="minorHAnsi" w:cstheme="minorHAnsi"/>
                <w:noProof/>
                <w:kern w:val="24"/>
                <w:sz w:val="22"/>
                <w:szCs w:val="22"/>
                <w:lang w:val="en-GB" w:eastAsia="en-GB"/>
              </w:rPr>
              <w:t xml:space="preserve">. If this applies to you, you are only asked to complete the questions on </w:t>
            </w:r>
            <w:r w:rsidR="00AD6C43" w:rsidRPr="00AD6C43">
              <w:rPr>
                <w:rFonts w:asciiTheme="minorHAnsi" w:eastAsia="Times New Roman" w:hAnsiTheme="minorHAnsi" w:cstheme="minorHAnsi"/>
                <w:b/>
                <w:bCs/>
                <w:noProof/>
                <w:kern w:val="24"/>
                <w:sz w:val="22"/>
                <w:szCs w:val="22"/>
                <w:lang w:val="en-GB" w:eastAsia="en-GB"/>
              </w:rPr>
              <w:t>gender and community background</w:t>
            </w:r>
            <w:r w:rsidR="00AD6C43" w:rsidRPr="00AD6C43">
              <w:rPr>
                <w:rFonts w:asciiTheme="minorHAnsi" w:eastAsia="Times New Roman" w:hAnsiTheme="minorHAnsi" w:cstheme="minorHAnsi"/>
                <w:noProof/>
                <w:kern w:val="24"/>
                <w:sz w:val="22"/>
                <w:szCs w:val="22"/>
                <w:lang w:val="en-GB" w:eastAsia="en-GB"/>
              </w:rPr>
              <w:t>.</w:t>
            </w:r>
          </w:p>
          <w:p w14:paraId="46E7D76A" w14:textId="4E047AF4" w:rsidR="00AD6C43" w:rsidRPr="00AD6C43" w:rsidRDefault="00AD6C43" w:rsidP="00006E61">
            <w:pPr>
              <w:pStyle w:val="ListParagraph"/>
              <w:numPr>
                <w:ilvl w:val="0"/>
                <w:numId w:val="53"/>
              </w:numPr>
              <w:spacing w:before="120"/>
              <w:rPr>
                <w:rFonts w:asciiTheme="minorHAnsi" w:eastAsia="Times New Roman" w:hAnsiTheme="minorHAnsi" w:cstheme="minorHAnsi"/>
                <w:noProof/>
                <w:kern w:val="24"/>
                <w:sz w:val="22"/>
                <w:szCs w:val="22"/>
                <w:lang w:val="en-GB" w:eastAsia="en-GB"/>
              </w:rPr>
            </w:pPr>
            <w:r>
              <w:rPr>
                <w:rFonts w:asciiTheme="minorHAnsi" w:eastAsia="Times New Roman" w:hAnsiTheme="minorHAnsi" w:cstheme="minorHAnsi"/>
                <w:noProof/>
                <w:kern w:val="24"/>
                <w:sz w:val="22"/>
                <w:szCs w:val="22"/>
                <w:lang w:val="en-GB" w:eastAsia="en-GB"/>
              </w:rPr>
              <w:t>All fields are optional, and you are not obliged to answer questions you do not wish to, and will suffer no penalty for doing so</w:t>
            </w:r>
          </w:p>
          <w:p w14:paraId="0323F0F9" w14:textId="0EC89472" w:rsidR="003D15B2" w:rsidRPr="00AD6C43" w:rsidRDefault="003D15B2" w:rsidP="003D15B2">
            <w:pPr>
              <w:pStyle w:val="ListParagraph"/>
              <w:numPr>
                <w:ilvl w:val="0"/>
                <w:numId w:val="52"/>
              </w:numPr>
              <w:spacing w:before="120"/>
              <w:rPr>
                <w:rFonts w:asciiTheme="minorHAnsi" w:eastAsia="Times New Roman" w:hAnsiTheme="minorHAnsi" w:cstheme="minorHAnsi"/>
                <w:b/>
                <w:noProof/>
                <w:kern w:val="24"/>
                <w:sz w:val="22"/>
                <w:szCs w:val="22"/>
                <w:lang w:val="en-GB" w:eastAsia="en-GB"/>
              </w:rPr>
            </w:pPr>
            <w:r w:rsidRPr="00AD6C43">
              <w:rPr>
                <w:rFonts w:asciiTheme="minorHAnsi" w:eastAsia="Times New Roman" w:hAnsiTheme="minorHAnsi" w:cstheme="minorHAnsi"/>
                <w:bCs/>
                <w:noProof/>
                <w:kern w:val="24"/>
                <w:sz w:val="22"/>
                <w:szCs w:val="22"/>
                <w:lang w:val="en-GB" w:eastAsia="en-GB"/>
              </w:rPr>
              <w:t>If you have an existing Equal Opportunities return on the system, the details of this will appear here</w:t>
            </w:r>
            <w:r w:rsidR="00AD6C43">
              <w:rPr>
                <w:rFonts w:asciiTheme="minorHAnsi" w:eastAsia="Times New Roman" w:hAnsiTheme="minorHAnsi" w:cstheme="minorHAnsi"/>
                <w:bCs/>
                <w:noProof/>
                <w:kern w:val="24"/>
                <w:sz w:val="22"/>
                <w:szCs w:val="22"/>
                <w:lang w:val="en-GB" w:eastAsia="en-GB"/>
              </w:rPr>
              <w:t>.</w:t>
            </w:r>
          </w:p>
          <w:p w14:paraId="7173684C" w14:textId="77777777" w:rsidR="00006E61" w:rsidRDefault="00006E61" w:rsidP="00006E61">
            <w:pPr>
              <w:rPr>
                <w:rFonts w:eastAsia="Times New Roman" w:cstheme="minorHAnsi"/>
                <w:color w:val="000000" w:themeColor="text1"/>
                <w:kern w:val="24"/>
              </w:rPr>
            </w:pPr>
          </w:p>
          <w:p w14:paraId="48FBB60C" w14:textId="61E843C1" w:rsidR="00AD6C43" w:rsidRPr="00AD6C43" w:rsidRDefault="00AD6C43" w:rsidP="00006E61">
            <w:pPr>
              <w:rPr>
                <w:rFonts w:eastAsia="Times New Roman" w:cstheme="minorHAnsi"/>
                <w:color w:val="000000" w:themeColor="text1"/>
                <w:kern w:val="24"/>
              </w:rPr>
            </w:pPr>
            <w:r>
              <w:rPr>
                <w:rFonts w:eastAsia="Times New Roman" w:cstheme="minorHAnsi"/>
                <w:color w:val="000000" w:themeColor="text1"/>
                <w:kern w:val="24"/>
              </w:rPr>
              <w:t xml:space="preserve">To complete your return, or update an existing return, click the </w:t>
            </w:r>
            <w:r>
              <w:rPr>
                <w:rFonts w:eastAsia="Times New Roman" w:cstheme="minorHAnsi"/>
                <w:b/>
                <w:bCs/>
                <w:color w:val="000000" w:themeColor="text1"/>
                <w:kern w:val="24"/>
              </w:rPr>
              <w:t xml:space="preserve">Update </w:t>
            </w:r>
            <w:r>
              <w:rPr>
                <w:rFonts w:eastAsia="Times New Roman" w:cstheme="minorHAnsi"/>
                <w:color w:val="000000" w:themeColor="text1"/>
                <w:kern w:val="24"/>
              </w:rPr>
              <w:t>button.</w:t>
            </w:r>
            <w:r>
              <w:rPr>
                <w:rFonts w:ascii="Calibri" w:eastAsia="Calibri" w:hAnsi="Calibri" w:cs="Times New Roman"/>
                <w:noProof/>
                <w:lang w:val="en-GB" w:eastAsia="en-GB"/>
              </w:rPr>
              <w:t xml:space="preserve"> </w:t>
            </w:r>
          </w:p>
          <w:p w14:paraId="7D1A9C60" w14:textId="77777777" w:rsidR="00AD6C43" w:rsidRDefault="00AD6C43" w:rsidP="00006E61">
            <w:pPr>
              <w:rPr>
                <w:rFonts w:eastAsia="Times New Roman" w:cstheme="minorHAnsi"/>
                <w:color w:val="000000" w:themeColor="text1"/>
                <w:kern w:val="24"/>
              </w:rPr>
            </w:pPr>
          </w:p>
          <w:p w14:paraId="73750F7C" w14:textId="267C1BE8" w:rsidR="00006E61" w:rsidRDefault="00AD6C43" w:rsidP="00006E61">
            <w:pPr>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23808" behindDoc="0" locked="0" layoutInCell="1" allowOverlap="1" wp14:anchorId="12303027" wp14:editId="3511D3B8">
                      <wp:simplePos x="0" y="0"/>
                      <wp:positionH relativeFrom="column">
                        <wp:posOffset>600710</wp:posOffset>
                      </wp:positionH>
                      <wp:positionV relativeFrom="paragraph">
                        <wp:posOffset>292735</wp:posOffset>
                      </wp:positionV>
                      <wp:extent cx="371475" cy="180975"/>
                      <wp:effectExtent l="19050" t="19050" r="28575" b="28575"/>
                      <wp:wrapNone/>
                      <wp:docPr id="1795566167"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1475" cy="18097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01147" id="Rounded Rectangle 8" o:spid="_x0000_s1026" alt="&quot;&quot;" style="position:absolute;margin-left:47.3pt;margin-top:23.05pt;width:29.25pt;height:14.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" filled="f" strokecolor="red" strokeweight="2.25pt"/>
                  </w:pict>
                </mc:Fallback>
              </mc:AlternateContent>
            </w:r>
            <w:r w:rsidR="003D15B2">
              <w:rPr>
                <w:noProof/>
              </w:rPr>
              <w:drawing>
                <wp:inline distT="0" distB="0" distL="0" distR="0" wp14:anchorId="7B41ADA8" wp14:editId="110B5267">
                  <wp:extent cx="5114925" cy="1384723"/>
                  <wp:effectExtent l="19050" t="19050" r="9525" b="25400"/>
                  <wp:docPr id="1646514856" name="Picture 1" descr="Example of what the Equal Opportunities form view looks like, with each of the individual fields aligned in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14856" name="Picture 1" descr="Example of what the Equal Opportunities form view looks like, with each of the individual fields aligned in columns."/>
                          <pic:cNvPicPr/>
                        </pic:nvPicPr>
                        <pic:blipFill>
                          <a:blip r:embed="rId21"/>
                          <a:stretch>
                            <a:fillRect/>
                          </a:stretch>
                        </pic:blipFill>
                        <pic:spPr>
                          <a:xfrm>
                            <a:off x="0" y="0"/>
                            <a:ext cx="5124222" cy="1387240"/>
                          </a:xfrm>
                          <a:prstGeom prst="rect">
                            <a:avLst/>
                          </a:prstGeom>
                          <a:ln>
                            <a:solidFill>
                              <a:schemeClr val="accent1"/>
                            </a:solidFill>
                          </a:ln>
                        </pic:spPr>
                      </pic:pic>
                    </a:graphicData>
                  </a:graphic>
                </wp:inline>
              </w:drawing>
            </w:r>
          </w:p>
          <w:p w14:paraId="1A26204C" w14:textId="5EE8202B" w:rsidR="00006E61" w:rsidRPr="008D04DB" w:rsidRDefault="00006E61" w:rsidP="00006E61">
            <w:pPr>
              <w:rPr>
                <w:rFonts w:eastAsia="Times New Roman" w:cstheme="minorHAnsi"/>
                <w:color w:val="000000" w:themeColor="text1"/>
                <w:kern w:val="24"/>
              </w:rPr>
            </w:pPr>
          </w:p>
        </w:tc>
      </w:tr>
      <w:tr w:rsidR="00006E61" w:rsidRPr="008D04DB" w14:paraId="7750D70F"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014B7680" w14:textId="6D2FEDB0" w:rsidR="00006E61" w:rsidRDefault="00006E61" w:rsidP="00006E61">
            <w:pPr>
              <w:spacing w:before="120"/>
              <w:rPr>
                <w:rFonts w:cstheme="minorHAnsi"/>
                <w:b/>
                <w:noProof/>
              </w:rPr>
            </w:pPr>
            <w:r>
              <w:rPr>
                <w:rFonts w:cstheme="minorHAnsi"/>
                <w:b/>
                <w:noProof/>
              </w:rPr>
              <w:lastRenderedPageBreak/>
              <w:t>3</w:t>
            </w:r>
          </w:p>
        </w:tc>
        <w:tc>
          <w:tcPr>
            <w:tcW w:w="8830" w:type="dxa"/>
            <w:tcBorders>
              <w:top w:val="single" w:sz="24" w:space="0" w:color="44C3CF"/>
              <w:left w:val="nil"/>
              <w:bottom w:val="single" w:sz="24" w:space="0" w:color="44C3CF"/>
              <w:right w:val="single" w:sz="24" w:space="0" w:color="44C3CF"/>
            </w:tcBorders>
          </w:tcPr>
          <w:p w14:paraId="412E1890" w14:textId="0F4671B1" w:rsidR="002D5647" w:rsidRDefault="00AD6C43" w:rsidP="002D5647">
            <w:pPr>
              <w:spacing w:before="120"/>
              <w:rPr>
                <w:rFonts w:eastAsia="Times New Roman" w:cstheme="minorHAnsi"/>
                <w:color w:val="000000" w:themeColor="text1"/>
                <w:kern w:val="24"/>
              </w:rPr>
            </w:pPr>
            <w:r>
              <w:rPr>
                <w:rFonts w:eastAsia="Times New Roman" w:cstheme="minorHAnsi"/>
                <w:color w:val="000000" w:themeColor="text1"/>
                <w:kern w:val="24"/>
              </w:rPr>
              <w:t>This will open the form. Each question is a drop-down menu, and no question is mandatory</w:t>
            </w:r>
            <w:r w:rsidR="00B866B9">
              <w:rPr>
                <w:rFonts w:eastAsia="Times New Roman" w:cstheme="minorHAnsi"/>
                <w:color w:val="000000" w:themeColor="text1"/>
                <w:kern w:val="24"/>
              </w:rPr>
              <w:t>.</w:t>
            </w:r>
          </w:p>
          <w:p w14:paraId="1C7BF0DC" w14:textId="23390370" w:rsidR="00B866B9" w:rsidRDefault="00B866B9" w:rsidP="002D5647">
            <w:pPr>
              <w:spacing w:before="120"/>
              <w:rPr>
                <w:rFonts w:eastAsia="Times New Roman" w:cstheme="minorHAnsi"/>
                <w:color w:val="000000" w:themeColor="text1"/>
                <w:kern w:val="24"/>
              </w:rPr>
            </w:pPr>
            <w:r>
              <w:rPr>
                <w:rFonts w:eastAsia="Times New Roman" w:cstheme="minorHAnsi"/>
                <w:color w:val="000000" w:themeColor="text1"/>
                <w:kern w:val="24"/>
              </w:rPr>
              <w:t>Fill out the form as required:</w:t>
            </w:r>
          </w:p>
          <w:p w14:paraId="39F61B56" w14:textId="60F2B6FA" w:rsidR="00B866B9" w:rsidRPr="00B866B9" w:rsidRDefault="00B866B9" w:rsidP="002D5647">
            <w:pPr>
              <w:spacing w:before="120"/>
              <w:rPr>
                <w:rFonts w:eastAsia="Times New Roman" w:cstheme="minorHAnsi"/>
                <w:b/>
                <w:bCs/>
                <w:color w:val="000000" w:themeColor="text1"/>
                <w:kern w:val="24"/>
              </w:rPr>
            </w:pPr>
            <w:r>
              <w:rPr>
                <w:rFonts w:eastAsia="Times New Roman" w:cstheme="minorHAnsi"/>
                <w:b/>
                <w:bCs/>
                <w:color w:val="000000" w:themeColor="text1"/>
                <w:kern w:val="24"/>
              </w:rPr>
              <w:t>Example Section 75 return</w:t>
            </w:r>
          </w:p>
          <w:p w14:paraId="53A6C759" w14:textId="661558E6" w:rsidR="00B866B9" w:rsidRPr="006023A2" w:rsidRDefault="00B866B9" w:rsidP="002D5647">
            <w:pPr>
              <w:spacing w:before="120"/>
              <w:rPr>
                <w:rFonts w:eastAsia="Times New Roman" w:cstheme="minorHAnsi"/>
                <w:color w:val="000000" w:themeColor="text1"/>
                <w:kern w:val="24"/>
              </w:rPr>
            </w:pPr>
            <w:r>
              <w:rPr>
                <w:noProof/>
              </w:rPr>
              <w:drawing>
                <wp:inline distT="0" distB="0" distL="0" distR="0" wp14:anchorId="5C0065B7" wp14:editId="582A51A0">
                  <wp:extent cx="5295900" cy="3022364"/>
                  <wp:effectExtent l="19050" t="19050" r="19050" b="26035"/>
                  <wp:docPr id="246421459" name="Picture 1" descr="Example of the full Section 75 equal opportunities return, with all fields fi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21459" name="Picture 1" descr="Example of the full Section 75 equal opportunities return, with all fields filled out."/>
                          <pic:cNvPicPr/>
                        </pic:nvPicPr>
                        <pic:blipFill>
                          <a:blip r:embed="rId22"/>
                          <a:stretch>
                            <a:fillRect/>
                          </a:stretch>
                        </pic:blipFill>
                        <pic:spPr>
                          <a:xfrm>
                            <a:off x="0" y="0"/>
                            <a:ext cx="5299959" cy="3024680"/>
                          </a:xfrm>
                          <a:prstGeom prst="rect">
                            <a:avLst/>
                          </a:prstGeom>
                          <a:ln>
                            <a:solidFill>
                              <a:schemeClr val="accent1"/>
                            </a:solidFill>
                          </a:ln>
                        </pic:spPr>
                      </pic:pic>
                    </a:graphicData>
                  </a:graphic>
                </wp:inline>
              </w:drawing>
            </w:r>
          </w:p>
          <w:p w14:paraId="037107E1" w14:textId="113E313F" w:rsidR="002B7E62" w:rsidRDefault="00B866B9" w:rsidP="002D5647">
            <w:pPr>
              <w:spacing w:before="120"/>
              <w:rPr>
                <w:rFonts w:eastAsia="Times New Roman" w:cstheme="minorHAnsi"/>
                <w:b/>
                <w:bCs/>
                <w:color w:val="000000" w:themeColor="text1"/>
                <w:kern w:val="24"/>
              </w:rPr>
            </w:pPr>
            <w:r>
              <w:rPr>
                <w:rFonts w:eastAsia="Times New Roman" w:cstheme="minorHAnsi"/>
                <w:b/>
                <w:bCs/>
                <w:color w:val="000000" w:themeColor="text1"/>
                <w:kern w:val="24"/>
              </w:rPr>
              <w:t>Example Fair Employment return:</w:t>
            </w:r>
          </w:p>
          <w:p w14:paraId="35B4F22E" w14:textId="37FA8027" w:rsidR="00B866B9" w:rsidRDefault="00B866B9" w:rsidP="002D5647">
            <w:pPr>
              <w:spacing w:before="120"/>
              <w:rPr>
                <w:rFonts w:eastAsia="Times New Roman" w:cstheme="minorHAnsi"/>
                <w:i/>
                <w:iCs/>
                <w:color w:val="000000" w:themeColor="text1"/>
                <w:kern w:val="24"/>
              </w:rPr>
            </w:pPr>
            <w:r>
              <w:rPr>
                <w:rFonts w:eastAsia="Times New Roman" w:cstheme="minorHAnsi"/>
                <w:i/>
                <w:iCs/>
                <w:color w:val="000000" w:themeColor="text1"/>
                <w:kern w:val="24"/>
              </w:rPr>
              <w:t>Note – to get the Community Background dropdown to appear, you will need to set the Appointment through Inter</w:t>
            </w:r>
            <w:r w:rsidR="002B1B58">
              <w:rPr>
                <w:rFonts w:eastAsia="Times New Roman" w:cstheme="minorHAnsi"/>
                <w:i/>
                <w:iCs/>
                <w:color w:val="000000" w:themeColor="text1"/>
                <w:kern w:val="24"/>
              </w:rPr>
              <w:t>n</w:t>
            </w:r>
            <w:r>
              <w:rPr>
                <w:rFonts w:eastAsia="Times New Roman" w:cstheme="minorHAnsi"/>
                <w:i/>
                <w:iCs/>
                <w:color w:val="000000" w:themeColor="text1"/>
                <w:kern w:val="24"/>
              </w:rPr>
              <w:t xml:space="preserve">al Teaching Appointment field to </w:t>
            </w:r>
            <w:r>
              <w:rPr>
                <w:rFonts w:eastAsia="Times New Roman" w:cstheme="minorHAnsi"/>
                <w:b/>
                <w:bCs/>
                <w:i/>
                <w:iCs/>
                <w:color w:val="000000" w:themeColor="text1"/>
                <w:kern w:val="24"/>
              </w:rPr>
              <w:t>No.</w:t>
            </w:r>
          </w:p>
          <w:p w14:paraId="2E58053E" w14:textId="19F408D1" w:rsidR="00B866B9" w:rsidRPr="00B866B9" w:rsidRDefault="00B866B9" w:rsidP="002D5647">
            <w:pPr>
              <w:spacing w:before="120"/>
              <w:rPr>
                <w:rFonts w:eastAsia="Times New Roman" w:cstheme="minorHAnsi"/>
                <w:i/>
                <w:iCs/>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85920" behindDoc="0" locked="0" layoutInCell="1" allowOverlap="1" wp14:anchorId="5FC91A63" wp14:editId="0F9B3315">
                      <wp:simplePos x="0" y="0"/>
                      <wp:positionH relativeFrom="column">
                        <wp:posOffset>772160</wp:posOffset>
                      </wp:positionH>
                      <wp:positionV relativeFrom="paragraph">
                        <wp:posOffset>2606675</wp:posOffset>
                      </wp:positionV>
                      <wp:extent cx="2571750" cy="152400"/>
                      <wp:effectExtent l="19050" t="19050" r="19050" b="19050"/>
                      <wp:wrapNone/>
                      <wp:docPr id="14"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1750" cy="152400"/>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30A7C" id="Rounded Rectangle 13" o:spid="_x0000_s1026" alt="&quot;&quot;" style="position:absolute;margin-left:60.8pt;margin-top:205.25pt;width:202.5pt;height:1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" filled="f" strokecolor="red" strokeweight="2.25pt"/>
                  </w:pict>
                </mc:Fallback>
              </mc:AlternateContent>
            </w:r>
            <w:r>
              <w:rPr>
                <w:noProof/>
              </w:rPr>
              <w:drawing>
                <wp:inline distT="0" distB="0" distL="0" distR="0" wp14:anchorId="06FA75DF" wp14:editId="3A9A3F8E">
                  <wp:extent cx="5286375" cy="3067865"/>
                  <wp:effectExtent l="19050" t="19050" r="9525" b="18415"/>
                  <wp:docPr id="1406913265" name="Picture 1" descr="Example of the form being used for the less extensive Fair Employment return, where only the Gender and Community Background fields are asked to be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13265" name="Picture 1" descr="Example of the form being used for the less extensive Fair Employment return, where only the Gender and Community Background fields are asked to be completed"/>
                          <pic:cNvPicPr/>
                        </pic:nvPicPr>
                        <pic:blipFill>
                          <a:blip r:embed="rId23"/>
                          <a:stretch>
                            <a:fillRect/>
                          </a:stretch>
                        </pic:blipFill>
                        <pic:spPr>
                          <a:xfrm>
                            <a:off x="0" y="0"/>
                            <a:ext cx="5289210" cy="3069510"/>
                          </a:xfrm>
                          <a:prstGeom prst="rect">
                            <a:avLst/>
                          </a:prstGeom>
                          <a:ln>
                            <a:solidFill>
                              <a:schemeClr val="accent1"/>
                            </a:solidFill>
                          </a:ln>
                        </pic:spPr>
                      </pic:pic>
                    </a:graphicData>
                  </a:graphic>
                </wp:inline>
              </w:drawing>
            </w:r>
          </w:p>
          <w:p w14:paraId="470DCBD0" w14:textId="1629606B" w:rsidR="002B7E62" w:rsidRPr="0030606F" w:rsidRDefault="002B7E62" w:rsidP="002B7E62">
            <w:pPr>
              <w:rPr>
                <w:rFonts w:eastAsia="Times New Roman" w:cstheme="minorHAnsi"/>
                <w:color w:val="000000" w:themeColor="text1"/>
                <w:kern w:val="24"/>
              </w:rPr>
            </w:pPr>
          </w:p>
        </w:tc>
      </w:tr>
      <w:tr w:rsidR="00786973" w:rsidRPr="008D04DB" w14:paraId="5614CD8F"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3A0C2D7F" w14:textId="68EAD4E9" w:rsidR="00786973" w:rsidRDefault="00786973" w:rsidP="00006E61">
            <w:pPr>
              <w:spacing w:before="120"/>
              <w:rPr>
                <w:rFonts w:cstheme="minorHAnsi"/>
                <w:b/>
                <w:noProof/>
              </w:rPr>
            </w:pPr>
            <w:r>
              <w:rPr>
                <w:rFonts w:cstheme="minorHAnsi"/>
                <w:b/>
                <w:noProof/>
              </w:rPr>
              <w:lastRenderedPageBreak/>
              <w:t>4</w:t>
            </w:r>
          </w:p>
        </w:tc>
        <w:tc>
          <w:tcPr>
            <w:tcW w:w="8830" w:type="dxa"/>
            <w:tcBorders>
              <w:top w:val="single" w:sz="24" w:space="0" w:color="44C3CF"/>
              <w:left w:val="nil"/>
              <w:bottom w:val="single" w:sz="24" w:space="0" w:color="44C3CF"/>
              <w:right w:val="single" w:sz="24" w:space="0" w:color="44C3CF"/>
            </w:tcBorders>
          </w:tcPr>
          <w:p w14:paraId="1877291A" w14:textId="56A5ED1A" w:rsidR="005D6B2B" w:rsidRPr="00B866B9" w:rsidRDefault="00B866B9"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Once you have completed or updated your form, click </w:t>
            </w:r>
            <w:r>
              <w:rPr>
                <w:rFonts w:eastAsia="Times New Roman" w:cstheme="minorHAnsi"/>
                <w:b/>
                <w:bCs/>
                <w:color w:val="000000" w:themeColor="text1"/>
                <w:kern w:val="24"/>
              </w:rPr>
              <w:t xml:space="preserve">Apply </w:t>
            </w:r>
            <w:r>
              <w:rPr>
                <w:rFonts w:eastAsia="Times New Roman" w:cstheme="minorHAnsi"/>
                <w:color w:val="000000" w:themeColor="text1"/>
                <w:kern w:val="24"/>
              </w:rPr>
              <w:t>in the top right of the screen.</w:t>
            </w:r>
          </w:p>
          <w:p w14:paraId="07E668C6" w14:textId="79BB99D5" w:rsidR="005D6B2B" w:rsidRDefault="00B866B9" w:rsidP="002D5647">
            <w:pPr>
              <w:spacing w:before="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67488" behindDoc="0" locked="0" layoutInCell="1" allowOverlap="1" wp14:anchorId="1833C3E2" wp14:editId="558762EF">
                      <wp:simplePos x="0" y="0"/>
                      <wp:positionH relativeFrom="column">
                        <wp:posOffset>686436</wp:posOffset>
                      </wp:positionH>
                      <wp:positionV relativeFrom="paragraph">
                        <wp:posOffset>772160</wp:posOffset>
                      </wp:positionV>
                      <wp:extent cx="457200" cy="238125"/>
                      <wp:effectExtent l="19050" t="19050" r="19050" b="28575"/>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2381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1F142" id="Rounded Rectangle 10" o:spid="_x0000_s1026" alt="&quot;&quot;" style="position:absolute;margin-left:54.05pt;margin-top:60.8pt;width:36pt;height:18.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" filled="f" strokecolor="red" strokeweight="2.25pt"/>
                  </w:pict>
                </mc:Fallback>
              </mc:AlternateContent>
            </w:r>
            <w:r>
              <w:rPr>
                <w:noProof/>
              </w:rPr>
              <w:drawing>
                <wp:inline distT="0" distB="0" distL="0" distR="0" wp14:anchorId="27D07332" wp14:editId="113D4BFD">
                  <wp:extent cx="1285875" cy="1047750"/>
                  <wp:effectExtent l="19050" t="19050" r="28575" b="19050"/>
                  <wp:docPr id="1496266899" name="Picture 1" descr="Example of the appl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66899" name="Picture 1" descr="Example of the apply button."/>
                          <pic:cNvPicPr/>
                        </pic:nvPicPr>
                        <pic:blipFill>
                          <a:blip r:embed="rId24"/>
                          <a:stretch>
                            <a:fillRect/>
                          </a:stretch>
                        </pic:blipFill>
                        <pic:spPr>
                          <a:xfrm>
                            <a:off x="0" y="0"/>
                            <a:ext cx="1285875" cy="1047750"/>
                          </a:xfrm>
                          <a:prstGeom prst="rect">
                            <a:avLst/>
                          </a:prstGeom>
                          <a:ln>
                            <a:solidFill>
                              <a:schemeClr val="accent1"/>
                            </a:solidFill>
                          </a:ln>
                        </pic:spPr>
                      </pic:pic>
                    </a:graphicData>
                  </a:graphic>
                </wp:inline>
              </w:drawing>
            </w:r>
          </w:p>
          <w:p w14:paraId="0B6D240F" w14:textId="080D283E" w:rsidR="00B866B9" w:rsidRDefault="00B866B9"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This will then add the draft return to your record. To submit this, click </w:t>
            </w:r>
            <w:r>
              <w:rPr>
                <w:rFonts w:eastAsia="Times New Roman" w:cstheme="minorHAnsi"/>
                <w:b/>
                <w:bCs/>
                <w:color w:val="000000" w:themeColor="text1"/>
                <w:kern w:val="24"/>
              </w:rPr>
              <w:t xml:space="preserve">Next </w:t>
            </w:r>
            <w:r>
              <w:rPr>
                <w:rFonts w:eastAsia="Times New Roman" w:cstheme="minorHAnsi"/>
                <w:color w:val="000000" w:themeColor="text1"/>
                <w:kern w:val="24"/>
              </w:rPr>
              <w:t>on the top right of the next screen.</w:t>
            </w:r>
          </w:p>
          <w:p w14:paraId="19B0FC1C" w14:textId="2D0971E6" w:rsidR="00B866B9" w:rsidRPr="00B866B9" w:rsidRDefault="00B866B9" w:rsidP="002D5647">
            <w:pPr>
              <w:spacing w:before="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25856" behindDoc="0" locked="0" layoutInCell="1" allowOverlap="1" wp14:anchorId="3BAFCD44" wp14:editId="27D4F0C7">
                      <wp:simplePos x="0" y="0"/>
                      <wp:positionH relativeFrom="column">
                        <wp:posOffset>716915</wp:posOffset>
                      </wp:positionH>
                      <wp:positionV relativeFrom="paragraph">
                        <wp:posOffset>892175</wp:posOffset>
                      </wp:positionV>
                      <wp:extent cx="457200" cy="238125"/>
                      <wp:effectExtent l="19050" t="19050" r="19050" b="28575"/>
                      <wp:wrapNone/>
                      <wp:docPr id="1850397648"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2381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53257" id="Rounded Rectangle 10" o:spid="_x0000_s1026" alt="&quot;&quot;" style="position:absolute;margin-left:56.45pt;margin-top:70.25pt;width:36pt;height:18.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" filled="f" strokecolor="red" strokeweight="2.25pt"/>
                  </w:pict>
                </mc:Fallback>
              </mc:AlternateContent>
            </w:r>
            <w:r>
              <w:rPr>
                <w:noProof/>
              </w:rPr>
              <w:drawing>
                <wp:inline distT="0" distB="0" distL="0" distR="0" wp14:anchorId="7EA6C378" wp14:editId="37321FB6">
                  <wp:extent cx="1324069" cy="1114425"/>
                  <wp:effectExtent l="19050" t="19050" r="28575" b="9525"/>
                  <wp:docPr id="325347496" name="Picture 1" descr="Example of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47496" name="Picture 1" descr="Example of the next button."/>
                          <pic:cNvPicPr/>
                        </pic:nvPicPr>
                        <pic:blipFill>
                          <a:blip r:embed="rId25"/>
                          <a:stretch>
                            <a:fillRect/>
                          </a:stretch>
                        </pic:blipFill>
                        <pic:spPr>
                          <a:xfrm>
                            <a:off x="0" y="0"/>
                            <a:ext cx="1325765" cy="1115853"/>
                          </a:xfrm>
                          <a:prstGeom prst="rect">
                            <a:avLst/>
                          </a:prstGeom>
                          <a:ln>
                            <a:solidFill>
                              <a:schemeClr val="accent1"/>
                            </a:solidFill>
                          </a:ln>
                        </pic:spPr>
                      </pic:pic>
                    </a:graphicData>
                  </a:graphic>
                </wp:inline>
              </w:drawing>
            </w:r>
          </w:p>
          <w:p w14:paraId="003A4279" w14:textId="719E5A6F" w:rsidR="005D6B2B" w:rsidRPr="005D6B2B" w:rsidRDefault="005D6B2B" w:rsidP="005D6B2B">
            <w:pPr>
              <w:rPr>
                <w:rFonts w:eastAsia="Times New Roman" w:cstheme="minorHAnsi"/>
                <w:color w:val="000000" w:themeColor="text1"/>
                <w:kern w:val="24"/>
              </w:rPr>
            </w:pPr>
          </w:p>
        </w:tc>
      </w:tr>
      <w:tr w:rsidR="004E35E2" w:rsidRPr="008D04DB" w14:paraId="583FC53A"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CD3659E" w14:textId="3E633FB6" w:rsidR="004E35E2" w:rsidRDefault="004E35E2" w:rsidP="00006E61">
            <w:pPr>
              <w:spacing w:before="120"/>
              <w:rPr>
                <w:rFonts w:cstheme="minorHAnsi"/>
                <w:b/>
                <w:noProof/>
              </w:rPr>
            </w:pPr>
            <w:r>
              <w:rPr>
                <w:rFonts w:cstheme="minorHAnsi"/>
                <w:b/>
                <w:noProof/>
              </w:rPr>
              <w:t>5</w:t>
            </w:r>
          </w:p>
        </w:tc>
        <w:tc>
          <w:tcPr>
            <w:tcW w:w="8830" w:type="dxa"/>
            <w:tcBorders>
              <w:top w:val="single" w:sz="24" w:space="0" w:color="44C3CF"/>
              <w:left w:val="nil"/>
              <w:bottom w:val="single" w:sz="24" w:space="0" w:color="44C3CF"/>
              <w:right w:val="single" w:sz="24" w:space="0" w:color="44C3CF"/>
            </w:tcBorders>
          </w:tcPr>
          <w:p w14:paraId="06EBB653" w14:textId="5C4835A0" w:rsidR="000A4E9A" w:rsidRDefault="009E43B4" w:rsidP="002D5647">
            <w:pPr>
              <w:spacing w:before="120"/>
              <w:rPr>
                <w:rFonts w:eastAsia="Times New Roman" w:cstheme="minorHAnsi"/>
                <w:color w:val="000000" w:themeColor="text1"/>
                <w:kern w:val="24"/>
              </w:rPr>
            </w:pPr>
            <w:r>
              <w:rPr>
                <w:rFonts w:eastAsia="Times New Roman" w:cstheme="minorHAnsi"/>
                <w:color w:val="000000" w:themeColor="text1"/>
                <w:kern w:val="24"/>
              </w:rPr>
              <w:t>You can review the information before you submit it.</w:t>
            </w:r>
          </w:p>
          <w:p w14:paraId="4279E291" w14:textId="7EBB8B25" w:rsidR="009E43B4" w:rsidRDefault="009E43B4" w:rsidP="002D5647">
            <w:pPr>
              <w:spacing w:before="120"/>
              <w:rPr>
                <w:rFonts w:eastAsia="Times New Roman" w:cstheme="minorHAnsi"/>
                <w:b/>
                <w:bCs/>
                <w:color w:val="000000" w:themeColor="text1"/>
                <w:kern w:val="24"/>
              </w:rPr>
            </w:pPr>
            <w:r>
              <w:rPr>
                <w:noProof/>
              </w:rPr>
              <w:drawing>
                <wp:inline distT="0" distB="0" distL="0" distR="0" wp14:anchorId="7BD61475" wp14:editId="68CF1C92">
                  <wp:extent cx="5286375" cy="685498"/>
                  <wp:effectExtent l="19050" t="19050" r="9525" b="19685"/>
                  <wp:docPr id="36368987" name="Picture 1" descr="Example of the draft return, showing the information for review prior to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8987" name="Picture 1" descr="Example of the draft return, showing the information for review prior to submission."/>
                          <pic:cNvPicPr/>
                        </pic:nvPicPr>
                        <pic:blipFill>
                          <a:blip r:embed="rId26"/>
                          <a:stretch>
                            <a:fillRect/>
                          </a:stretch>
                        </pic:blipFill>
                        <pic:spPr>
                          <a:xfrm>
                            <a:off x="0" y="0"/>
                            <a:ext cx="5299322" cy="687177"/>
                          </a:xfrm>
                          <a:prstGeom prst="rect">
                            <a:avLst/>
                          </a:prstGeom>
                          <a:ln>
                            <a:solidFill>
                              <a:schemeClr val="accent1"/>
                            </a:solidFill>
                          </a:ln>
                        </pic:spPr>
                      </pic:pic>
                    </a:graphicData>
                  </a:graphic>
                </wp:inline>
              </w:drawing>
            </w:r>
          </w:p>
          <w:p w14:paraId="45BB85FA" w14:textId="0C8E0FE2" w:rsidR="00BD1E62" w:rsidRDefault="009E43B4" w:rsidP="009E43B4">
            <w:pPr>
              <w:spacing w:before="120"/>
              <w:rPr>
                <w:rFonts w:eastAsia="Times New Roman" w:cstheme="minorHAnsi"/>
                <w:bCs/>
                <w:color w:val="000000" w:themeColor="text1"/>
                <w:kern w:val="24"/>
              </w:rPr>
            </w:pPr>
            <w:r>
              <w:rPr>
                <w:rFonts w:eastAsia="Times New Roman" w:cstheme="minorHAnsi"/>
                <w:bCs/>
                <w:color w:val="000000" w:themeColor="text1"/>
                <w:kern w:val="24"/>
              </w:rPr>
              <w:t>If you need to update any information after reviewing this, repeat the previous steps to amend the form.</w:t>
            </w:r>
          </w:p>
          <w:p w14:paraId="5092860F" w14:textId="7EEC3E0C" w:rsidR="009E43B4" w:rsidRDefault="009E43B4" w:rsidP="009E43B4">
            <w:pPr>
              <w:spacing w:before="120"/>
              <w:rPr>
                <w:rFonts w:eastAsia="Times New Roman" w:cstheme="minorHAnsi"/>
                <w:bCs/>
                <w:color w:val="000000" w:themeColor="text1"/>
                <w:kern w:val="24"/>
              </w:rPr>
            </w:pPr>
            <w:r>
              <w:rPr>
                <w:rFonts w:eastAsia="Times New Roman" w:cstheme="minorHAnsi"/>
                <w:bCs/>
                <w:color w:val="000000" w:themeColor="text1"/>
                <w:kern w:val="24"/>
              </w:rPr>
              <w:t xml:space="preserve">Once you are content with the </w:t>
            </w:r>
            <w:proofErr w:type="gramStart"/>
            <w:r>
              <w:rPr>
                <w:rFonts w:eastAsia="Times New Roman" w:cstheme="minorHAnsi"/>
                <w:bCs/>
                <w:color w:val="000000" w:themeColor="text1"/>
                <w:kern w:val="24"/>
              </w:rPr>
              <w:t>return,  click</w:t>
            </w:r>
            <w:proofErr w:type="gramEnd"/>
            <w:r>
              <w:rPr>
                <w:rFonts w:eastAsia="Times New Roman" w:cstheme="minorHAnsi"/>
                <w:bCs/>
                <w:color w:val="000000" w:themeColor="text1"/>
                <w:kern w:val="24"/>
              </w:rPr>
              <w:t xml:space="preserve"> the submit button in the top-right of the screen. This will complete your equal opportunities return.</w:t>
            </w:r>
            <w:r>
              <w:rPr>
                <w:rFonts w:ascii="Calibri" w:eastAsia="Calibri" w:hAnsi="Calibri" w:cs="Times New Roman"/>
                <w:noProof/>
                <w:lang w:val="en-GB" w:eastAsia="en-GB"/>
              </w:rPr>
              <w:t xml:space="preserve"> </w:t>
            </w:r>
          </w:p>
          <w:p w14:paraId="573AEFC3" w14:textId="481541C7" w:rsidR="009E43B4" w:rsidRPr="009E43B4" w:rsidRDefault="009E43B4" w:rsidP="009E43B4">
            <w:pPr>
              <w:spacing w:before="120"/>
              <w:rPr>
                <w:rFonts w:eastAsia="Times New Roman" w:cstheme="minorHAnsi"/>
                <w:bCs/>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27904" behindDoc="0" locked="0" layoutInCell="1" allowOverlap="1" wp14:anchorId="0947991A" wp14:editId="0D60067A">
                      <wp:simplePos x="0" y="0"/>
                      <wp:positionH relativeFrom="column">
                        <wp:posOffset>534035</wp:posOffset>
                      </wp:positionH>
                      <wp:positionV relativeFrom="paragraph">
                        <wp:posOffset>789305</wp:posOffset>
                      </wp:positionV>
                      <wp:extent cx="476250" cy="200025"/>
                      <wp:effectExtent l="19050" t="19050" r="19050" b="28575"/>
                      <wp:wrapNone/>
                      <wp:docPr id="285175473"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2000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7A7E4" id="Rounded Rectangle 10" o:spid="_x0000_s1026" alt="&quot;&quot;" style="position:absolute;margin-left:42.05pt;margin-top:62.15pt;width:37.5pt;height:15.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" filled="f" strokecolor="red" strokeweight="2.25pt"/>
                  </w:pict>
                </mc:Fallback>
              </mc:AlternateContent>
            </w:r>
            <w:r>
              <w:rPr>
                <w:noProof/>
              </w:rPr>
              <w:drawing>
                <wp:inline distT="0" distB="0" distL="0" distR="0" wp14:anchorId="7786B83F" wp14:editId="169A6013">
                  <wp:extent cx="1304925" cy="971550"/>
                  <wp:effectExtent l="19050" t="19050" r="28575" b="19050"/>
                  <wp:docPr id="1651495798" name="Picture 1" descr="Example of the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5798" name="Picture 1" descr="Example of the submit button."/>
                          <pic:cNvPicPr/>
                        </pic:nvPicPr>
                        <pic:blipFill>
                          <a:blip r:embed="rId27"/>
                          <a:stretch>
                            <a:fillRect/>
                          </a:stretch>
                        </pic:blipFill>
                        <pic:spPr>
                          <a:xfrm>
                            <a:off x="0" y="0"/>
                            <a:ext cx="1304925" cy="971550"/>
                          </a:xfrm>
                          <a:prstGeom prst="rect">
                            <a:avLst/>
                          </a:prstGeom>
                          <a:ln>
                            <a:solidFill>
                              <a:schemeClr val="accent1"/>
                            </a:solidFill>
                          </a:ln>
                        </pic:spPr>
                      </pic:pic>
                    </a:graphicData>
                  </a:graphic>
                </wp:inline>
              </w:drawing>
            </w:r>
          </w:p>
          <w:p w14:paraId="54EE6259" w14:textId="6FD5C39B" w:rsidR="00DE70CB" w:rsidRPr="004E35E2" w:rsidRDefault="00DE70CB" w:rsidP="004E35E2">
            <w:pPr>
              <w:rPr>
                <w:rFonts w:eastAsia="Times New Roman" w:cstheme="minorHAnsi"/>
                <w:b/>
                <w:color w:val="000000" w:themeColor="text1"/>
                <w:kern w:val="24"/>
              </w:rPr>
            </w:pPr>
          </w:p>
        </w:tc>
      </w:tr>
    </w:tbl>
    <w:p w14:paraId="46B0D3FF" w14:textId="5A4CB53B" w:rsidR="00570812" w:rsidRPr="000D7155" w:rsidRDefault="00570812">
      <w:pPr>
        <w:rPr>
          <w:sz w:val="4"/>
          <w:szCs w:val="4"/>
        </w:rPr>
      </w:pPr>
    </w:p>
    <w:p w14:paraId="520F3AD1" w14:textId="77777777" w:rsidR="00601167" w:rsidRPr="008D04DB" w:rsidRDefault="00601167" w:rsidP="00601167">
      <w:pPr>
        <w:rPr>
          <w:rFonts w:cstheme="minorHAnsi"/>
        </w:rPr>
      </w:pPr>
    </w:p>
    <w:p w14:paraId="0C395B2E" w14:textId="77777777" w:rsidR="00265F78" w:rsidRPr="008D04DB" w:rsidRDefault="00265F78">
      <w:pPr>
        <w:rPr>
          <w:rFonts w:cstheme="minorHAnsi"/>
        </w:rPr>
      </w:pPr>
    </w:p>
    <w:sectPr w:rsidR="00265F78" w:rsidRPr="008D04DB" w:rsidSect="00895948">
      <w:footerReference w:type="default" r:id="rId28"/>
      <w:headerReference w:type="first" r:id="rId29"/>
      <w:footerReference w:type="first" r:id="rId30"/>
      <w:pgSz w:w="12240" w:h="15840"/>
      <w:pgMar w:top="720" w:right="1440" w:bottom="720" w:left="1440" w:header="13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D394" w14:textId="77777777" w:rsidR="00895948" w:rsidRDefault="00895948" w:rsidP="002A1D67">
      <w:pPr>
        <w:spacing w:after="0" w:line="240" w:lineRule="auto"/>
      </w:pPr>
      <w:r>
        <w:separator/>
      </w:r>
    </w:p>
  </w:endnote>
  <w:endnote w:type="continuationSeparator" w:id="0">
    <w:p w14:paraId="04EBB616" w14:textId="77777777" w:rsidR="00895948" w:rsidRDefault="00895948" w:rsidP="002A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010410"/>
      <w:docPartObj>
        <w:docPartGallery w:val="Page Numbers (Bottom of Page)"/>
        <w:docPartUnique/>
      </w:docPartObj>
    </w:sdtPr>
    <w:sdtContent>
      <w:sdt>
        <w:sdtPr>
          <w:id w:val="1126584843"/>
          <w:docPartObj>
            <w:docPartGallery w:val="Page Numbers (Top of Page)"/>
            <w:docPartUnique/>
          </w:docPartObj>
        </w:sdtPr>
        <w:sdtContent>
          <w:p w14:paraId="7B81AA4C" w14:textId="07C8A71A" w:rsidR="00143AA5" w:rsidRDefault="00143A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208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082">
              <w:rPr>
                <w:b/>
                <w:bCs/>
                <w:noProof/>
              </w:rPr>
              <w:t>5</w:t>
            </w:r>
            <w:r>
              <w:rPr>
                <w:b/>
                <w:bCs/>
                <w:sz w:val="24"/>
                <w:szCs w:val="24"/>
              </w:rPr>
              <w:fldChar w:fldCharType="end"/>
            </w:r>
          </w:p>
        </w:sdtContent>
      </w:sdt>
    </w:sdtContent>
  </w:sdt>
  <w:p w14:paraId="386F1734" w14:textId="77777777" w:rsidR="00143AA5" w:rsidRDefault="0014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414967"/>
      <w:docPartObj>
        <w:docPartGallery w:val="Page Numbers (Bottom of Page)"/>
        <w:docPartUnique/>
      </w:docPartObj>
    </w:sdtPr>
    <w:sdtContent>
      <w:sdt>
        <w:sdtPr>
          <w:id w:val="-1769616900"/>
          <w:docPartObj>
            <w:docPartGallery w:val="Page Numbers (Top of Page)"/>
            <w:docPartUnique/>
          </w:docPartObj>
        </w:sdtPr>
        <w:sdtContent>
          <w:p w14:paraId="00C4D0A3" w14:textId="757612F6" w:rsidR="00CA7308" w:rsidRDefault="00CA73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20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082">
              <w:rPr>
                <w:b/>
                <w:bCs/>
                <w:noProof/>
              </w:rPr>
              <w:t>5</w:t>
            </w:r>
            <w:r>
              <w:rPr>
                <w:b/>
                <w:bCs/>
                <w:sz w:val="24"/>
                <w:szCs w:val="24"/>
              </w:rPr>
              <w:fldChar w:fldCharType="end"/>
            </w:r>
          </w:p>
        </w:sdtContent>
      </w:sdt>
    </w:sdtContent>
  </w:sdt>
  <w:p w14:paraId="19849FAF" w14:textId="77777777" w:rsidR="00143AA5" w:rsidRDefault="0014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6EB7E" w14:textId="77777777" w:rsidR="00895948" w:rsidRDefault="00895948" w:rsidP="002A1D67">
      <w:pPr>
        <w:spacing w:after="0" w:line="240" w:lineRule="auto"/>
      </w:pPr>
      <w:r>
        <w:separator/>
      </w:r>
    </w:p>
  </w:footnote>
  <w:footnote w:type="continuationSeparator" w:id="0">
    <w:p w14:paraId="0CCFD829" w14:textId="77777777" w:rsidR="00895948" w:rsidRDefault="00895948" w:rsidP="002A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2481" w14:textId="77777777" w:rsidR="005443B0" w:rsidRDefault="005443B0" w:rsidP="00C749A4">
    <w:pPr>
      <w:pStyle w:val="Header"/>
      <w:tabs>
        <w:tab w:val="clear" w:pos="9360"/>
        <w:tab w:val="right" w:pos="9356"/>
      </w:tabs>
    </w:pPr>
    <w:r w:rsidRPr="00C749A4">
      <w:rPr>
        <w:noProof/>
        <w:highlight w:val="yellow"/>
        <w:lang w:val="en-GB" w:eastAsia="en-GB"/>
      </w:rPr>
      <mc:AlternateContent>
        <mc:Choice Requires="wps">
          <w:drawing>
            <wp:anchor distT="0" distB="0" distL="114300" distR="114300" simplePos="0" relativeHeight="251664384" behindDoc="0" locked="0" layoutInCell="1" allowOverlap="1" wp14:anchorId="29843D03" wp14:editId="09A70157">
              <wp:simplePos x="0" y="0"/>
              <wp:positionH relativeFrom="column">
                <wp:posOffset>1375521</wp:posOffset>
              </wp:positionH>
              <wp:positionV relativeFrom="paragraph">
                <wp:posOffset>-485471</wp:posOffset>
              </wp:positionV>
              <wp:extent cx="3453765" cy="553720"/>
              <wp:effectExtent l="0" t="0" r="0" b="0"/>
              <wp:wrapNone/>
              <wp:docPr id="297" name="TextBox 25" descr="How to"/>
              <wp:cNvGraphicFramePr/>
              <a:graphic xmlns:a="http://schemas.openxmlformats.org/drawingml/2006/main">
                <a:graphicData uri="http://schemas.microsoft.com/office/word/2010/wordprocessingShape">
                  <wps:wsp>
                    <wps:cNvSpPr txBox="1"/>
                    <wps:spPr>
                      <a:xfrm>
                        <a:off x="0" y="0"/>
                        <a:ext cx="3453765" cy="553720"/>
                      </a:xfrm>
                      <a:prstGeom prst="rect">
                        <a:avLst/>
                      </a:prstGeom>
                      <a:noFill/>
                    </wps:spPr>
                    <wps:txbx>
                      <w:txbxContent>
                        <w:p w14:paraId="52A670E6" w14:textId="77777777" w:rsidR="005443B0" w:rsidRDefault="005443B0" w:rsidP="00C749A4">
                          <w:pPr>
                            <w:spacing w:after="0"/>
                            <w:jc w:val="center"/>
                          </w:pPr>
                          <w:r>
                            <w:rPr>
                              <w:rFonts w:ascii="Calibri" w:eastAsiaTheme="majorEastAsia" w:hAnsi="Calibri" w:cstheme="majorBidi"/>
                              <w:b/>
                              <w:bCs/>
                              <w:color w:val="003C69"/>
                              <w:kern w:val="24"/>
                              <w:sz w:val="60"/>
                              <w:szCs w:val="60"/>
                            </w:rPr>
                            <w:t>How to…</w:t>
                          </w:r>
                        </w:p>
                      </w:txbxContent>
                    </wps:txbx>
                    <wps:bodyPr wrap="square" rtlCol="0">
                      <a:spAutoFit/>
                    </wps:bodyPr>
                  </wps:wsp>
                </a:graphicData>
              </a:graphic>
            </wp:anchor>
          </w:drawing>
        </mc:Choice>
        <mc:Fallback>
          <w:pict>
            <v:shapetype w14:anchorId="29843D03" id="_x0000_t202" coordsize="21600,21600" o:spt="202" path="m,l,21600r21600,l21600,xe">
              <v:stroke joinstyle="miter"/>
              <v:path gradientshapeok="t" o:connecttype="rect"/>
            </v:shapetype>
            <v:shape id="TextBox 25" o:spid="_x0000_s1028" type="#_x0000_t202" alt="How to" style="position:absolute;margin-left:108.3pt;margin-top:-38.25pt;width:271.95pt;height:4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" filled="f" stroked="f">
              <v:textbox style="mso-fit-shape-to-text:t">
                <w:txbxContent>
                  <w:p w14:paraId="52A670E6" w14:textId="77777777" w:rsidR="005443B0" w:rsidRDefault="005443B0" w:rsidP="00C749A4">
                    <w:pPr>
                      <w:spacing w:after="0"/>
                      <w:jc w:val="center"/>
                    </w:pPr>
                    <w:r>
                      <w:rPr>
                        <w:rFonts w:ascii="Calibri" w:eastAsiaTheme="majorEastAsia" w:hAnsi="Calibri" w:cstheme="majorBidi"/>
                        <w:b/>
                        <w:bCs/>
                        <w:color w:val="003C69"/>
                        <w:kern w:val="24"/>
                        <w:sz w:val="60"/>
                        <w:szCs w:val="60"/>
                      </w:rPr>
                      <w:t>How to…</w:t>
                    </w:r>
                  </w:p>
                </w:txbxContent>
              </v:textbox>
            </v:shape>
          </w:pict>
        </mc:Fallback>
      </mc:AlternateContent>
    </w:r>
    <w:r w:rsidRPr="00C749A4">
      <w:rPr>
        <w:noProof/>
        <w:highlight w:val="yellow"/>
        <w:lang w:val="en-GB" w:eastAsia="en-GB"/>
      </w:rPr>
      <w:drawing>
        <wp:anchor distT="0" distB="0" distL="114300" distR="114300" simplePos="0" relativeHeight="251665408" behindDoc="0" locked="0" layoutInCell="1" allowOverlap="1" wp14:anchorId="257799A5" wp14:editId="4C32B65C">
          <wp:simplePos x="0" y="0"/>
          <wp:positionH relativeFrom="column">
            <wp:posOffset>4032802</wp:posOffset>
          </wp:positionH>
          <wp:positionV relativeFrom="paragraph">
            <wp:posOffset>-554990</wp:posOffset>
          </wp:positionV>
          <wp:extent cx="1887220" cy="697865"/>
          <wp:effectExtent l="0" t="0" r="0" b="6985"/>
          <wp:wrapNone/>
          <wp:docPr id="299" name="Picture 5" descr="Orac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5" descr="Oracle logo">
                    <a:extLst>
                      <a:ext uri="{C183D7F6-B498-43B3-948B-1728B52AA6E4}">
                        <adec:decorative xmlns:adec="http://schemas.microsoft.com/office/drawing/2017/decorative" val="0"/>
                      </a:ext>
                    </a:extLst>
                  </pic:cNvPr>
                  <pic:cNvPicPr>
                    <a:picLocks noChangeAspect="1"/>
                  </pic:cNvPicPr>
                </pic:nvPicPr>
                <pic:blipFill>
                  <a:blip r:embed="rId1"/>
                  <a:stretch>
                    <a:fillRect/>
                  </a:stretch>
                </pic:blipFill>
                <pic:spPr>
                  <a:xfrm>
                    <a:off x="0" y="0"/>
                    <a:ext cx="1887220" cy="697865"/>
                  </a:xfrm>
                  <a:prstGeom prst="rect">
                    <a:avLst/>
                  </a:prstGeom>
                </pic:spPr>
              </pic:pic>
            </a:graphicData>
          </a:graphic>
        </wp:anchor>
      </w:drawing>
    </w:r>
    <w:r w:rsidRPr="00C749A4">
      <w:rPr>
        <w:noProof/>
        <w:highlight w:val="yellow"/>
        <w:lang w:val="en-GB" w:eastAsia="en-GB"/>
      </w:rPr>
      <w:drawing>
        <wp:anchor distT="0" distB="0" distL="114300" distR="114300" simplePos="0" relativeHeight="251663360" behindDoc="0" locked="0" layoutInCell="1" allowOverlap="1" wp14:anchorId="6440EEB9" wp14:editId="590AE5F3">
          <wp:simplePos x="0" y="0"/>
          <wp:positionH relativeFrom="column">
            <wp:posOffset>24296</wp:posOffset>
          </wp:positionH>
          <wp:positionV relativeFrom="paragraph">
            <wp:posOffset>-553720</wp:posOffset>
          </wp:positionV>
          <wp:extent cx="2177724" cy="633975"/>
          <wp:effectExtent l="0" t="0" r="0" b="0"/>
          <wp:wrapNone/>
          <wp:docPr id="298" name="Picture 20" descr="EA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98" name="Picture 20" descr="EA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724" cy="633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7D5"/>
    <w:multiLevelType w:val="hybridMultilevel"/>
    <w:tmpl w:val="007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2D38"/>
    <w:multiLevelType w:val="hybridMultilevel"/>
    <w:tmpl w:val="8EB43080"/>
    <w:lvl w:ilvl="0" w:tplc="08090015">
      <w:start w:val="1"/>
      <w:numFmt w:val="upperLetter"/>
      <w:lvlText w:val="%1."/>
      <w:lvlJc w:val="left"/>
      <w:pPr>
        <w:ind w:left="6031" w:hanging="360"/>
      </w:pPr>
      <w:rPr>
        <w:rFonts w:hint="default"/>
      </w:rPr>
    </w:lvl>
    <w:lvl w:ilvl="1" w:tplc="08090019" w:tentative="1">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2" w15:restartNumberingAfterBreak="0">
    <w:nsid w:val="0482306B"/>
    <w:multiLevelType w:val="hybridMultilevel"/>
    <w:tmpl w:val="8C2CEC42"/>
    <w:lvl w:ilvl="0" w:tplc="2DB83BB8">
      <w:start w:val="21"/>
      <w:numFmt w:val="decimal"/>
      <w:lvlText w:val="%1."/>
      <w:lvlJc w:val="left"/>
      <w:pPr>
        <w:tabs>
          <w:tab w:val="num" w:pos="720"/>
        </w:tabs>
        <w:ind w:left="720" w:hanging="360"/>
      </w:pPr>
    </w:lvl>
    <w:lvl w:ilvl="1" w:tplc="76B0A55A" w:tentative="1">
      <w:start w:val="1"/>
      <w:numFmt w:val="decimal"/>
      <w:lvlText w:val="%2."/>
      <w:lvlJc w:val="left"/>
      <w:pPr>
        <w:tabs>
          <w:tab w:val="num" w:pos="1440"/>
        </w:tabs>
        <w:ind w:left="1440" w:hanging="360"/>
      </w:pPr>
    </w:lvl>
    <w:lvl w:ilvl="2" w:tplc="FCCA713A" w:tentative="1">
      <w:start w:val="1"/>
      <w:numFmt w:val="decimal"/>
      <w:lvlText w:val="%3."/>
      <w:lvlJc w:val="left"/>
      <w:pPr>
        <w:tabs>
          <w:tab w:val="num" w:pos="2160"/>
        </w:tabs>
        <w:ind w:left="2160" w:hanging="360"/>
      </w:pPr>
    </w:lvl>
    <w:lvl w:ilvl="3" w:tplc="57A01A30" w:tentative="1">
      <w:start w:val="1"/>
      <w:numFmt w:val="decimal"/>
      <w:lvlText w:val="%4."/>
      <w:lvlJc w:val="left"/>
      <w:pPr>
        <w:tabs>
          <w:tab w:val="num" w:pos="2880"/>
        </w:tabs>
        <w:ind w:left="2880" w:hanging="360"/>
      </w:pPr>
    </w:lvl>
    <w:lvl w:ilvl="4" w:tplc="F976C438" w:tentative="1">
      <w:start w:val="1"/>
      <w:numFmt w:val="decimal"/>
      <w:lvlText w:val="%5."/>
      <w:lvlJc w:val="left"/>
      <w:pPr>
        <w:tabs>
          <w:tab w:val="num" w:pos="3600"/>
        </w:tabs>
        <w:ind w:left="3600" w:hanging="360"/>
      </w:pPr>
    </w:lvl>
    <w:lvl w:ilvl="5" w:tplc="1F729870" w:tentative="1">
      <w:start w:val="1"/>
      <w:numFmt w:val="decimal"/>
      <w:lvlText w:val="%6."/>
      <w:lvlJc w:val="left"/>
      <w:pPr>
        <w:tabs>
          <w:tab w:val="num" w:pos="4320"/>
        </w:tabs>
        <w:ind w:left="4320" w:hanging="360"/>
      </w:pPr>
    </w:lvl>
    <w:lvl w:ilvl="6" w:tplc="983A6E54" w:tentative="1">
      <w:start w:val="1"/>
      <w:numFmt w:val="decimal"/>
      <w:lvlText w:val="%7."/>
      <w:lvlJc w:val="left"/>
      <w:pPr>
        <w:tabs>
          <w:tab w:val="num" w:pos="5040"/>
        </w:tabs>
        <w:ind w:left="5040" w:hanging="360"/>
      </w:pPr>
    </w:lvl>
    <w:lvl w:ilvl="7" w:tplc="0CEC18A2" w:tentative="1">
      <w:start w:val="1"/>
      <w:numFmt w:val="decimal"/>
      <w:lvlText w:val="%8."/>
      <w:lvlJc w:val="left"/>
      <w:pPr>
        <w:tabs>
          <w:tab w:val="num" w:pos="5760"/>
        </w:tabs>
        <w:ind w:left="5760" w:hanging="360"/>
      </w:pPr>
    </w:lvl>
    <w:lvl w:ilvl="8" w:tplc="48684C4E" w:tentative="1">
      <w:start w:val="1"/>
      <w:numFmt w:val="decimal"/>
      <w:lvlText w:val="%9."/>
      <w:lvlJc w:val="left"/>
      <w:pPr>
        <w:tabs>
          <w:tab w:val="num" w:pos="6480"/>
        </w:tabs>
        <w:ind w:left="6480" w:hanging="360"/>
      </w:pPr>
    </w:lvl>
  </w:abstractNum>
  <w:abstractNum w:abstractNumId="3" w15:restartNumberingAfterBreak="0">
    <w:nsid w:val="07B26EB3"/>
    <w:multiLevelType w:val="hybridMultilevel"/>
    <w:tmpl w:val="D8E2DC9C"/>
    <w:lvl w:ilvl="0" w:tplc="8B3265DE">
      <w:start w:val="11"/>
      <w:numFmt w:val="decimal"/>
      <w:lvlText w:val="%1."/>
      <w:lvlJc w:val="left"/>
      <w:pPr>
        <w:tabs>
          <w:tab w:val="num" w:pos="720"/>
        </w:tabs>
        <w:ind w:left="720" w:hanging="360"/>
      </w:pPr>
    </w:lvl>
    <w:lvl w:ilvl="1" w:tplc="7340E6A2" w:tentative="1">
      <w:start w:val="1"/>
      <w:numFmt w:val="decimal"/>
      <w:lvlText w:val="%2."/>
      <w:lvlJc w:val="left"/>
      <w:pPr>
        <w:tabs>
          <w:tab w:val="num" w:pos="1440"/>
        </w:tabs>
        <w:ind w:left="1440" w:hanging="360"/>
      </w:pPr>
    </w:lvl>
    <w:lvl w:ilvl="2" w:tplc="540A7FA0" w:tentative="1">
      <w:start w:val="1"/>
      <w:numFmt w:val="decimal"/>
      <w:lvlText w:val="%3."/>
      <w:lvlJc w:val="left"/>
      <w:pPr>
        <w:tabs>
          <w:tab w:val="num" w:pos="2160"/>
        </w:tabs>
        <w:ind w:left="2160" w:hanging="360"/>
      </w:pPr>
    </w:lvl>
    <w:lvl w:ilvl="3" w:tplc="819EEBDA" w:tentative="1">
      <w:start w:val="1"/>
      <w:numFmt w:val="decimal"/>
      <w:lvlText w:val="%4."/>
      <w:lvlJc w:val="left"/>
      <w:pPr>
        <w:tabs>
          <w:tab w:val="num" w:pos="2880"/>
        </w:tabs>
        <w:ind w:left="2880" w:hanging="360"/>
      </w:pPr>
    </w:lvl>
    <w:lvl w:ilvl="4" w:tplc="91084F70" w:tentative="1">
      <w:start w:val="1"/>
      <w:numFmt w:val="decimal"/>
      <w:lvlText w:val="%5."/>
      <w:lvlJc w:val="left"/>
      <w:pPr>
        <w:tabs>
          <w:tab w:val="num" w:pos="3600"/>
        </w:tabs>
        <w:ind w:left="3600" w:hanging="360"/>
      </w:pPr>
    </w:lvl>
    <w:lvl w:ilvl="5" w:tplc="FF4A55D8" w:tentative="1">
      <w:start w:val="1"/>
      <w:numFmt w:val="decimal"/>
      <w:lvlText w:val="%6."/>
      <w:lvlJc w:val="left"/>
      <w:pPr>
        <w:tabs>
          <w:tab w:val="num" w:pos="4320"/>
        </w:tabs>
        <w:ind w:left="4320" w:hanging="360"/>
      </w:pPr>
    </w:lvl>
    <w:lvl w:ilvl="6" w:tplc="DB0C1BCE" w:tentative="1">
      <w:start w:val="1"/>
      <w:numFmt w:val="decimal"/>
      <w:lvlText w:val="%7."/>
      <w:lvlJc w:val="left"/>
      <w:pPr>
        <w:tabs>
          <w:tab w:val="num" w:pos="5040"/>
        </w:tabs>
        <w:ind w:left="5040" w:hanging="360"/>
      </w:pPr>
    </w:lvl>
    <w:lvl w:ilvl="7" w:tplc="344CCACE" w:tentative="1">
      <w:start w:val="1"/>
      <w:numFmt w:val="decimal"/>
      <w:lvlText w:val="%8."/>
      <w:lvlJc w:val="left"/>
      <w:pPr>
        <w:tabs>
          <w:tab w:val="num" w:pos="5760"/>
        </w:tabs>
        <w:ind w:left="5760" w:hanging="360"/>
      </w:pPr>
    </w:lvl>
    <w:lvl w:ilvl="8" w:tplc="ED209DB4" w:tentative="1">
      <w:start w:val="1"/>
      <w:numFmt w:val="decimal"/>
      <w:lvlText w:val="%9."/>
      <w:lvlJc w:val="left"/>
      <w:pPr>
        <w:tabs>
          <w:tab w:val="num" w:pos="6480"/>
        </w:tabs>
        <w:ind w:left="6480" w:hanging="360"/>
      </w:pPr>
    </w:lvl>
  </w:abstractNum>
  <w:abstractNum w:abstractNumId="4" w15:restartNumberingAfterBreak="0">
    <w:nsid w:val="12D9345D"/>
    <w:multiLevelType w:val="hybridMultilevel"/>
    <w:tmpl w:val="01B0161E"/>
    <w:lvl w:ilvl="0" w:tplc="BB761D1E">
      <w:start w:val="16"/>
      <w:numFmt w:val="decimal"/>
      <w:lvlText w:val="%1."/>
      <w:lvlJc w:val="left"/>
      <w:pPr>
        <w:tabs>
          <w:tab w:val="num" w:pos="720"/>
        </w:tabs>
        <w:ind w:left="720" w:hanging="360"/>
      </w:pPr>
    </w:lvl>
    <w:lvl w:ilvl="1" w:tplc="6EA8BFAE" w:tentative="1">
      <w:start w:val="1"/>
      <w:numFmt w:val="decimal"/>
      <w:lvlText w:val="%2."/>
      <w:lvlJc w:val="left"/>
      <w:pPr>
        <w:tabs>
          <w:tab w:val="num" w:pos="1440"/>
        </w:tabs>
        <w:ind w:left="1440" w:hanging="360"/>
      </w:pPr>
    </w:lvl>
    <w:lvl w:ilvl="2" w:tplc="F3D035CE" w:tentative="1">
      <w:start w:val="1"/>
      <w:numFmt w:val="decimal"/>
      <w:lvlText w:val="%3."/>
      <w:lvlJc w:val="left"/>
      <w:pPr>
        <w:tabs>
          <w:tab w:val="num" w:pos="2160"/>
        </w:tabs>
        <w:ind w:left="2160" w:hanging="360"/>
      </w:pPr>
    </w:lvl>
    <w:lvl w:ilvl="3" w:tplc="A2EE0B18" w:tentative="1">
      <w:start w:val="1"/>
      <w:numFmt w:val="decimal"/>
      <w:lvlText w:val="%4."/>
      <w:lvlJc w:val="left"/>
      <w:pPr>
        <w:tabs>
          <w:tab w:val="num" w:pos="2880"/>
        </w:tabs>
        <w:ind w:left="2880" w:hanging="360"/>
      </w:pPr>
    </w:lvl>
    <w:lvl w:ilvl="4" w:tplc="FD2E592C" w:tentative="1">
      <w:start w:val="1"/>
      <w:numFmt w:val="decimal"/>
      <w:lvlText w:val="%5."/>
      <w:lvlJc w:val="left"/>
      <w:pPr>
        <w:tabs>
          <w:tab w:val="num" w:pos="3600"/>
        </w:tabs>
        <w:ind w:left="3600" w:hanging="360"/>
      </w:pPr>
    </w:lvl>
    <w:lvl w:ilvl="5" w:tplc="6CA8CDC6" w:tentative="1">
      <w:start w:val="1"/>
      <w:numFmt w:val="decimal"/>
      <w:lvlText w:val="%6."/>
      <w:lvlJc w:val="left"/>
      <w:pPr>
        <w:tabs>
          <w:tab w:val="num" w:pos="4320"/>
        </w:tabs>
        <w:ind w:left="4320" w:hanging="360"/>
      </w:pPr>
    </w:lvl>
    <w:lvl w:ilvl="6" w:tplc="9D707ED8" w:tentative="1">
      <w:start w:val="1"/>
      <w:numFmt w:val="decimal"/>
      <w:lvlText w:val="%7."/>
      <w:lvlJc w:val="left"/>
      <w:pPr>
        <w:tabs>
          <w:tab w:val="num" w:pos="5040"/>
        </w:tabs>
        <w:ind w:left="5040" w:hanging="360"/>
      </w:pPr>
    </w:lvl>
    <w:lvl w:ilvl="7" w:tplc="92240888" w:tentative="1">
      <w:start w:val="1"/>
      <w:numFmt w:val="decimal"/>
      <w:lvlText w:val="%8."/>
      <w:lvlJc w:val="left"/>
      <w:pPr>
        <w:tabs>
          <w:tab w:val="num" w:pos="5760"/>
        </w:tabs>
        <w:ind w:left="5760" w:hanging="360"/>
      </w:pPr>
    </w:lvl>
    <w:lvl w:ilvl="8" w:tplc="C27CCB4C" w:tentative="1">
      <w:start w:val="1"/>
      <w:numFmt w:val="decimal"/>
      <w:lvlText w:val="%9."/>
      <w:lvlJc w:val="left"/>
      <w:pPr>
        <w:tabs>
          <w:tab w:val="num" w:pos="6480"/>
        </w:tabs>
        <w:ind w:left="6480" w:hanging="360"/>
      </w:pPr>
    </w:lvl>
  </w:abstractNum>
  <w:abstractNum w:abstractNumId="5" w15:restartNumberingAfterBreak="0">
    <w:nsid w:val="12DA693D"/>
    <w:multiLevelType w:val="hybridMultilevel"/>
    <w:tmpl w:val="8F205C82"/>
    <w:lvl w:ilvl="0" w:tplc="43BC197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20949"/>
    <w:multiLevelType w:val="hybridMultilevel"/>
    <w:tmpl w:val="8F205C82"/>
    <w:lvl w:ilvl="0" w:tplc="43BC197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5507A"/>
    <w:multiLevelType w:val="hybridMultilevel"/>
    <w:tmpl w:val="E688A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C3A95"/>
    <w:multiLevelType w:val="hybridMultilevel"/>
    <w:tmpl w:val="7DE2CB1A"/>
    <w:lvl w:ilvl="0" w:tplc="EFF0753A">
      <w:start w:val="21"/>
      <w:numFmt w:val="decimal"/>
      <w:lvlText w:val="%1."/>
      <w:lvlJc w:val="left"/>
      <w:pPr>
        <w:tabs>
          <w:tab w:val="num" w:pos="720"/>
        </w:tabs>
        <w:ind w:left="720" w:hanging="360"/>
      </w:pPr>
    </w:lvl>
    <w:lvl w:ilvl="1" w:tplc="94C82586" w:tentative="1">
      <w:start w:val="1"/>
      <w:numFmt w:val="decimal"/>
      <w:lvlText w:val="%2."/>
      <w:lvlJc w:val="left"/>
      <w:pPr>
        <w:tabs>
          <w:tab w:val="num" w:pos="1440"/>
        </w:tabs>
        <w:ind w:left="1440" w:hanging="360"/>
      </w:pPr>
    </w:lvl>
    <w:lvl w:ilvl="2" w:tplc="D1D6A5EC" w:tentative="1">
      <w:start w:val="1"/>
      <w:numFmt w:val="decimal"/>
      <w:lvlText w:val="%3."/>
      <w:lvlJc w:val="left"/>
      <w:pPr>
        <w:tabs>
          <w:tab w:val="num" w:pos="2160"/>
        </w:tabs>
        <w:ind w:left="2160" w:hanging="360"/>
      </w:pPr>
    </w:lvl>
    <w:lvl w:ilvl="3" w:tplc="FE5E0150" w:tentative="1">
      <w:start w:val="1"/>
      <w:numFmt w:val="decimal"/>
      <w:lvlText w:val="%4."/>
      <w:lvlJc w:val="left"/>
      <w:pPr>
        <w:tabs>
          <w:tab w:val="num" w:pos="2880"/>
        </w:tabs>
        <w:ind w:left="2880" w:hanging="360"/>
      </w:pPr>
    </w:lvl>
    <w:lvl w:ilvl="4" w:tplc="A5BED9E2" w:tentative="1">
      <w:start w:val="1"/>
      <w:numFmt w:val="decimal"/>
      <w:lvlText w:val="%5."/>
      <w:lvlJc w:val="left"/>
      <w:pPr>
        <w:tabs>
          <w:tab w:val="num" w:pos="3600"/>
        </w:tabs>
        <w:ind w:left="3600" w:hanging="360"/>
      </w:pPr>
    </w:lvl>
    <w:lvl w:ilvl="5" w:tplc="650E36E6" w:tentative="1">
      <w:start w:val="1"/>
      <w:numFmt w:val="decimal"/>
      <w:lvlText w:val="%6."/>
      <w:lvlJc w:val="left"/>
      <w:pPr>
        <w:tabs>
          <w:tab w:val="num" w:pos="4320"/>
        </w:tabs>
        <w:ind w:left="4320" w:hanging="360"/>
      </w:pPr>
    </w:lvl>
    <w:lvl w:ilvl="6" w:tplc="62EC8972" w:tentative="1">
      <w:start w:val="1"/>
      <w:numFmt w:val="decimal"/>
      <w:lvlText w:val="%7."/>
      <w:lvlJc w:val="left"/>
      <w:pPr>
        <w:tabs>
          <w:tab w:val="num" w:pos="5040"/>
        </w:tabs>
        <w:ind w:left="5040" w:hanging="360"/>
      </w:pPr>
    </w:lvl>
    <w:lvl w:ilvl="7" w:tplc="7CE85EDE" w:tentative="1">
      <w:start w:val="1"/>
      <w:numFmt w:val="decimal"/>
      <w:lvlText w:val="%8."/>
      <w:lvlJc w:val="left"/>
      <w:pPr>
        <w:tabs>
          <w:tab w:val="num" w:pos="5760"/>
        </w:tabs>
        <w:ind w:left="5760" w:hanging="360"/>
      </w:pPr>
    </w:lvl>
    <w:lvl w:ilvl="8" w:tplc="DD384D48" w:tentative="1">
      <w:start w:val="1"/>
      <w:numFmt w:val="decimal"/>
      <w:lvlText w:val="%9."/>
      <w:lvlJc w:val="left"/>
      <w:pPr>
        <w:tabs>
          <w:tab w:val="num" w:pos="6480"/>
        </w:tabs>
        <w:ind w:left="6480" w:hanging="360"/>
      </w:pPr>
    </w:lvl>
  </w:abstractNum>
  <w:abstractNum w:abstractNumId="9" w15:restartNumberingAfterBreak="0">
    <w:nsid w:val="224140C3"/>
    <w:multiLevelType w:val="hybridMultilevel"/>
    <w:tmpl w:val="96D8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25FCB"/>
    <w:multiLevelType w:val="hybridMultilevel"/>
    <w:tmpl w:val="B3F43AA6"/>
    <w:lvl w:ilvl="0" w:tplc="4C6A0EFC">
      <w:start w:val="3"/>
      <w:numFmt w:val="decimal"/>
      <w:pStyle w:val="ListBulle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DF2257"/>
    <w:multiLevelType w:val="hybridMultilevel"/>
    <w:tmpl w:val="3CD64EF2"/>
    <w:lvl w:ilvl="0" w:tplc="ED44F6BA">
      <w:start w:val="7"/>
      <w:numFmt w:val="decimal"/>
      <w:lvlText w:val="%1."/>
      <w:lvlJc w:val="left"/>
      <w:pPr>
        <w:tabs>
          <w:tab w:val="num" w:pos="720"/>
        </w:tabs>
        <w:ind w:left="720" w:hanging="360"/>
      </w:pPr>
      <w:rPr>
        <w:b w:val="0"/>
      </w:rPr>
    </w:lvl>
    <w:lvl w:ilvl="1" w:tplc="A47E08B4" w:tentative="1">
      <w:start w:val="1"/>
      <w:numFmt w:val="decimal"/>
      <w:lvlText w:val="%2."/>
      <w:lvlJc w:val="left"/>
      <w:pPr>
        <w:tabs>
          <w:tab w:val="num" w:pos="1440"/>
        </w:tabs>
        <w:ind w:left="1440" w:hanging="360"/>
      </w:pPr>
    </w:lvl>
    <w:lvl w:ilvl="2" w:tplc="1E46EAC2" w:tentative="1">
      <w:start w:val="1"/>
      <w:numFmt w:val="decimal"/>
      <w:lvlText w:val="%3."/>
      <w:lvlJc w:val="left"/>
      <w:pPr>
        <w:tabs>
          <w:tab w:val="num" w:pos="2160"/>
        </w:tabs>
        <w:ind w:left="2160" w:hanging="360"/>
      </w:pPr>
    </w:lvl>
    <w:lvl w:ilvl="3" w:tplc="C6FAFC0C" w:tentative="1">
      <w:start w:val="1"/>
      <w:numFmt w:val="decimal"/>
      <w:lvlText w:val="%4."/>
      <w:lvlJc w:val="left"/>
      <w:pPr>
        <w:tabs>
          <w:tab w:val="num" w:pos="2880"/>
        </w:tabs>
        <w:ind w:left="2880" w:hanging="360"/>
      </w:pPr>
    </w:lvl>
    <w:lvl w:ilvl="4" w:tplc="E70C50E6" w:tentative="1">
      <w:start w:val="1"/>
      <w:numFmt w:val="decimal"/>
      <w:lvlText w:val="%5."/>
      <w:lvlJc w:val="left"/>
      <w:pPr>
        <w:tabs>
          <w:tab w:val="num" w:pos="3600"/>
        </w:tabs>
        <w:ind w:left="3600" w:hanging="360"/>
      </w:pPr>
    </w:lvl>
    <w:lvl w:ilvl="5" w:tplc="18F285B8" w:tentative="1">
      <w:start w:val="1"/>
      <w:numFmt w:val="decimal"/>
      <w:lvlText w:val="%6."/>
      <w:lvlJc w:val="left"/>
      <w:pPr>
        <w:tabs>
          <w:tab w:val="num" w:pos="4320"/>
        </w:tabs>
        <w:ind w:left="4320" w:hanging="360"/>
      </w:pPr>
    </w:lvl>
    <w:lvl w:ilvl="6" w:tplc="64B60926" w:tentative="1">
      <w:start w:val="1"/>
      <w:numFmt w:val="decimal"/>
      <w:lvlText w:val="%7."/>
      <w:lvlJc w:val="left"/>
      <w:pPr>
        <w:tabs>
          <w:tab w:val="num" w:pos="5040"/>
        </w:tabs>
        <w:ind w:left="5040" w:hanging="360"/>
      </w:pPr>
    </w:lvl>
    <w:lvl w:ilvl="7" w:tplc="6AD01E88" w:tentative="1">
      <w:start w:val="1"/>
      <w:numFmt w:val="decimal"/>
      <w:lvlText w:val="%8."/>
      <w:lvlJc w:val="left"/>
      <w:pPr>
        <w:tabs>
          <w:tab w:val="num" w:pos="5760"/>
        </w:tabs>
        <w:ind w:left="5760" w:hanging="360"/>
      </w:pPr>
    </w:lvl>
    <w:lvl w:ilvl="8" w:tplc="A3FEC9E2" w:tentative="1">
      <w:start w:val="1"/>
      <w:numFmt w:val="decimal"/>
      <w:lvlText w:val="%9."/>
      <w:lvlJc w:val="left"/>
      <w:pPr>
        <w:tabs>
          <w:tab w:val="num" w:pos="6480"/>
        </w:tabs>
        <w:ind w:left="6480" w:hanging="360"/>
      </w:pPr>
    </w:lvl>
  </w:abstractNum>
  <w:abstractNum w:abstractNumId="12" w15:restartNumberingAfterBreak="0">
    <w:nsid w:val="29C4113E"/>
    <w:multiLevelType w:val="hybridMultilevel"/>
    <w:tmpl w:val="8F205C82"/>
    <w:lvl w:ilvl="0" w:tplc="43BC197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83827"/>
    <w:multiLevelType w:val="hybridMultilevel"/>
    <w:tmpl w:val="D096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04B66"/>
    <w:multiLevelType w:val="hybridMultilevel"/>
    <w:tmpl w:val="98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F752A"/>
    <w:multiLevelType w:val="hybridMultilevel"/>
    <w:tmpl w:val="15AA8602"/>
    <w:lvl w:ilvl="0" w:tplc="8E1E9CF0">
      <w:start w:val="1"/>
      <w:numFmt w:val="decimal"/>
      <w:lvlText w:val="%1."/>
      <w:lvlJc w:val="left"/>
      <w:pPr>
        <w:tabs>
          <w:tab w:val="num" w:pos="720"/>
        </w:tabs>
        <w:ind w:left="720" w:hanging="360"/>
      </w:pPr>
    </w:lvl>
    <w:lvl w:ilvl="1" w:tplc="157A3422" w:tentative="1">
      <w:start w:val="1"/>
      <w:numFmt w:val="decimal"/>
      <w:lvlText w:val="%2."/>
      <w:lvlJc w:val="left"/>
      <w:pPr>
        <w:tabs>
          <w:tab w:val="num" w:pos="1440"/>
        </w:tabs>
        <w:ind w:left="1440" w:hanging="360"/>
      </w:pPr>
    </w:lvl>
    <w:lvl w:ilvl="2" w:tplc="7BA293BE" w:tentative="1">
      <w:start w:val="1"/>
      <w:numFmt w:val="decimal"/>
      <w:lvlText w:val="%3."/>
      <w:lvlJc w:val="left"/>
      <w:pPr>
        <w:tabs>
          <w:tab w:val="num" w:pos="2160"/>
        </w:tabs>
        <w:ind w:left="2160" w:hanging="360"/>
      </w:pPr>
    </w:lvl>
    <w:lvl w:ilvl="3" w:tplc="89922292" w:tentative="1">
      <w:start w:val="1"/>
      <w:numFmt w:val="decimal"/>
      <w:lvlText w:val="%4."/>
      <w:lvlJc w:val="left"/>
      <w:pPr>
        <w:tabs>
          <w:tab w:val="num" w:pos="2880"/>
        </w:tabs>
        <w:ind w:left="2880" w:hanging="360"/>
      </w:pPr>
    </w:lvl>
    <w:lvl w:ilvl="4" w:tplc="8D94CCD6" w:tentative="1">
      <w:start w:val="1"/>
      <w:numFmt w:val="decimal"/>
      <w:lvlText w:val="%5."/>
      <w:lvlJc w:val="left"/>
      <w:pPr>
        <w:tabs>
          <w:tab w:val="num" w:pos="3600"/>
        </w:tabs>
        <w:ind w:left="3600" w:hanging="360"/>
      </w:pPr>
    </w:lvl>
    <w:lvl w:ilvl="5" w:tplc="B34C110A" w:tentative="1">
      <w:start w:val="1"/>
      <w:numFmt w:val="decimal"/>
      <w:lvlText w:val="%6."/>
      <w:lvlJc w:val="left"/>
      <w:pPr>
        <w:tabs>
          <w:tab w:val="num" w:pos="4320"/>
        </w:tabs>
        <w:ind w:left="4320" w:hanging="360"/>
      </w:pPr>
    </w:lvl>
    <w:lvl w:ilvl="6" w:tplc="0FE4E60E" w:tentative="1">
      <w:start w:val="1"/>
      <w:numFmt w:val="decimal"/>
      <w:lvlText w:val="%7."/>
      <w:lvlJc w:val="left"/>
      <w:pPr>
        <w:tabs>
          <w:tab w:val="num" w:pos="5040"/>
        </w:tabs>
        <w:ind w:left="5040" w:hanging="360"/>
      </w:pPr>
    </w:lvl>
    <w:lvl w:ilvl="7" w:tplc="562C7246" w:tentative="1">
      <w:start w:val="1"/>
      <w:numFmt w:val="decimal"/>
      <w:lvlText w:val="%8."/>
      <w:lvlJc w:val="left"/>
      <w:pPr>
        <w:tabs>
          <w:tab w:val="num" w:pos="5760"/>
        </w:tabs>
        <w:ind w:left="5760" w:hanging="360"/>
      </w:pPr>
    </w:lvl>
    <w:lvl w:ilvl="8" w:tplc="648A5E56" w:tentative="1">
      <w:start w:val="1"/>
      <w:numFmt w:val="decimal"/>
      <w:lvlText w:val="%9."/>
      <w:lvlJc w:val="left"/>
      <w:pPr>
        <w:tabs>
          <w:tab w:val="num" w:pos="6480"/>
        </w:tabs>
        <w:ind w:left="6480" w:hanging="360"/>
      </w:pPr>
    </w:lvl>
  </w:abstractNum>
  <w:abstractNum w:abstractNumId="16" w15:restartNumberingAfterBreak="0">
    <w:nsid w:val="306B3691"/>
    <w:multiLevelType w:val="hybridMultilevel"/>
    <w:tmpl w:val="48C88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830FF"/>
    <w:multiLevelType w:val="hybridMultilevel"/>
    <w:tmpl w:val="A482A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F65782"/>
    <w:multiLevelType w:val="hybridMultilevel"/>
    <w:tmpl w:val="D0D054AC"/>
    <w:lvl w:ilvl="0" w:tplc="A9E8CA5E">
      <w:start w:val="21"/>
      <w:numFmt w:val="decimal"/>
      <w:lvlText w:val="%1."/>
      <w:lvlJc w:val="left"/>
      <w:pPr>
        <w:tabs>
          <w:tab w:val="num" w:pos="720"/>
        </w:tabs>
        <w:ind w:left="720" w:hanging="360"/>
      </w:pPr>
    </w:lvl>
    <w:lvl w:ilvl="1" w:tplc="115C5AD0" w:tentative="1">
      <w:start w:val="1"/>
      <w:numFmt w:val="decimal"/>
      <w:lvlText w:val="%2."/>
      <w:lvlJc w:val="left"/>
      <w:pPr>
        <w:tabs>
          <w:tab w:val="num" w:pos="1440"/>
        </w:tabs>
        <w:ind w:left="1440" w:hanging="360"/>
      </w:pPr>
    </w:lvl>
    <w:lvl w:ilvl="2" w:tplc="714012C2" w:tentative="1">
      <w:start w:val="1"/>
      <w:numFmt w:val="decimal"/>
      <w:lvlText w:val="%3."/>
      <w:lvlJc w:val="left"/>
      <w:pPr>
        <w:tabs>
          <w:tab w:val="num" w:pos="2160"/>
        </w:tabs>
        <w:ind w:left="2160" w:hanging="360"/>
      </w:pPr>
    </w:lvl>
    <w:lvl w:ilvl="3" w:tplc="20E8CD5C" w:tentative="1">
      <w:start w:val="1"/>
      <w:numFmt w:val="decimal"/>
      <w:lvlText w:val="%4."/>
      <w:lvlJc w:val="left"/>
      <w:pPr>
        <w:tabs>
          <w:tab w:val="num" w:pos="2880"/>
        </w:tabs>
        <w:ind w:left="2880" w:hanging="360"/>
      </w:pPr>
    </w:lvl>
    <w:lvl w:ilvl="4" w:tplc="FFB0BBAA" w:tentative="1">
      <w:start w:val="1"/>
      <w:numFmt w:val="decimal"/>
      <w:lvlText w:val="%5."/>
      <w:lvlJc w:val="left"/>
      <w:pPr>
        <w:tabs>
          <w:tab w:val="num" w:pos="3600"/>
        </w:tabs>
        <w:ind w:left="3600" w:hanging="360"/>
      </w:pPr>
    </w:lvl>
    <w:lvl w:ilvl="5" w:tplc="F394FC9C" w:tentative="1">
      <w:start w:val="1"/>
      <w:numFmt w:val="decimal"/>
      <w:lvlText w:val="%6."/>
      <w:lvlJc w:val="left"/>
      <w:pPr>
        <w:tabs>
          <w:tab w:val="num" w:pos="4320"/>
        </w:tabs>
        <w:ind w:left="4320" w:hanging="360"/>
      </w:pPr>
    </w:lvl>
    <w:lvl w:ilvl="6" w:tplc="9C0AA860" w:tentative="1">
      <w:start w:val="1"/>
      <w:numFmt w:val="decimal"/>
      <w:lvlText w:val="%7."/>
      <w:lvlJc w:val="left"/>
      <w:pPr>
        <w:tabs>
          <w:tab w:val="num" w:pos="5040"/>
        </w:tabs>
        <w:ind w:left="5040" w:hanging="360"/>
      </w:pPr>
    </w:lvl>
    <w:lvl w:ilvl="7" w:tplc="0A70CA46" w:tentative="1">
      <w:start w:val="1"/>
      <w:numFmt w:val="decimal"/>
      <w:lvlText w:val="%8."/>
      <w:lvlJc w:val="left"/>
      <w:pPr>
        <w:tabs>
          <w:tab w:val="num" w:pos="5760"/>
        </w:tabs>
        <w:ind w:left="5760" w:hanging="360"/>
      </w:pPr>
    </w:lvl>
    <w:lvl w:ilvl="8" w:tplc="5644D47A" w:tentative="1">
      <w:start w:val="1"/>
      <w:numFmt w:val="decimal"/>
      <w:lvlText w:val="%9."/>
      <w:lvlJc w:val="left"/>
      <w:pPr>
        <w:tabs>
          <w:tab w:val="num" w:pos="6480"/>
        </w:tabs>
        <w:ind w:left="6480" w:hanging="360"/>
      </w:pPr>
    </w:lvl>
  </w:abstractNum>
  <w:abstractNum w:abstractNumId="19" w15:restartNumberingAfterBreak="0">
    <w:nsid w:val="36330FB7"/>
    <w:multiLevelType w:val="hybridMultilevel"/>
    <w:tmpl w:val="401C007A"/>
    <w:lvl w:ilvl="0" w:tplc="8F1EEB20">
      <w:start w:val="26"/>
      <w:numFmt w:val="decimal"/>
      <w:lvlText w:val="%1."/>
      <w:lvlJc w:val="left"/>
      <w:pPr>
        <w:tabs>
          <w:tab w:val="num" w:pos="720"/>
        </w:tabs>
        <w:ind w:left="720" w:hanging="360"/>
      </w:pPr>
    </w:lvl>
    <w:lvl w:ilvl="1" w:tplc="F28A423C" w:tentative="1">
      <w:start w:val="1"/>
      <w:numFmt w:val="decimal"/>
      <w:lvlText w:val="%2."/>
      <w:lvlJc w:val="left"/>
      <w:pPr>
        <w:tabs>
          <w:tab w:val="num" w:pos="1440"/>
        </w:tabs>
        <w:ind w:left="1440" w:hanging="360"/>
      </w:pPr>
    </w:lvl>
    <w:lvl w:ilvl="2" w:tplc="7CB0DC82" w:tentative="1">
      <w:start w:val="1"/>
      <w:numFmt w:val="decimal"/>
      <w:lvlText w:val="%3."/>
      <w:lvlJc w:val="left"/>
      <w:pPr>
        <w:tabs>
          <w:tab w:val="num" w:pos="2160"/>
        </w:tabs>
        <w:ind w:left="2160" w:hanging="360"/>
      </w:pPr>
    </w:lvl>
    <w:lvl w:ilvl="3" w:tplc="1ABC2650" w:tentative="1">
      <w:start w:val="1"/>
      <w:numFmt w:val="decimal"/>
      <w:lvlText w:val="%4."/>
      <w:lvlJc w:val="left"/>
      <w:pPr>
        <w:tabs>
          <w:tab w:val="num" w:pos="2880"/>
        </w:tabs>
        <w:ind w:left="2880" w:hanging="360"/>
      </w:pPr>
    </w:lvl>
    <w:lvl w:ilvl="4" w:tplc="41E2CBBE" w:tentative="1">
      <w:start w:val="1"/>
      <w:numFmt w:val="decimal"/>
      <w:lvlText w:val="%5."/>
      <w:lvlJc w:val="left"/>
      <w:pPr>
        <w:tabs>
          <w:tab w:val="num" w:pos="3600"/>
        </w:tabs>
        <w:ind w:left="3600" w:hanging="360"/>
      </w:pPr>
    </w:lvl>
    <w:lvl w:ilvl="5" w:tplc="F40877FA" w:tentative="1">
      <w:start w:val="1"/>
      <w:numFmt w:val="decimal"/>
      <w:lvlText w:val="%6."/>
      <w:lvlJc w:val="left"/>
      <w:pPr>
        <w:tabs>
          <w:tab w:val="num" w:pos="4320"/>
        </w:tabs>
        <w:ind w:left="4320" w:hanging="360"/>
      </w:pPr>
    </w:lvl>
    <w:lvl w:ilvl="6" w:tplc="497C90A0" w:tentative="1">
      <w:start w:val="1"/>
      <w:numFmt w:val="decimal"/>
      <w:lvlText w:val="%7."/>
      <w:lvlJc w:val="left"/>
      <w:pPr>
        <w:tabs>
          <w:tab w:val="num" w:pos="5040"/>
        </w:tabs>
        <w:ind w:left="5040" w:hanging="360"/>
      </w:pPr>
    </w:lvl>
    <w:lvl w:ilvl="7" w:tplc="DAF6D01C" w:tentative="1">
      <w:start w:val="1"/>
      <w:numFmt w:val="decimal"/>
      <w:lvlText w:val="%8."/>
      <w:lvlJc w:val="left"/>
      <w:pPr>
        <w:tabs>
          <w:tab w:val="num" w:pos="5760"/>
        </w:tabs>
        <w:ind w:left="5760" w:hanging="360"/>
      </w:pPr>
    </w:lvl>
    <w:lvl w:ilvl="8" w:tplc="812A8FE0" w:tentative="1">
      <w:start w:val="1"/>
      <w:numFmt w:val="decimal"/>
      <w:lvlText w:val="%9."/>
      <w:lvlJc w:val="left"/>
      <w:pPr>
        <w:tabs>
          <w:tab w:val="num" w:pos="6480"/>
        </w:tabs>
        <w:ind w:left="6480" w:hanging="360"/>
      </w:pPr>
    </w:lvl>
  </w:abstractNum>
  <w:abstractNum w:abstractNumId="20" w15:restartNumberingAfterBreak="0">
    <w:nsid w:val="369B0844"/>
    <w:multiLevelType w:val="hybridMultilevel"/>
    <w:tmpl w:val="A356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32DAD"/>
    <w:multiLevelType w:val="hybridMultilevel"/>
    <w:tmpl w:val="F62EF59A"/>
    <w:lvl w:ilvl="0" w:tplc="453A539A">
      <w:start w:val="14"/>
      <w:numFmt w:val="decimal"/>
      <w:lvlText w:val="%1."/>
      <w:lvlJc w:val="left"/>
      <w:pPr>
        <w:tabs>
          <w:tab w:val="num" w:pos="706"/>
        </w:tabs>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2" w15:restartNumberingAfterBreak="0">
    <w:nsid w:val="3DA479B1"/>
    <w:multiLevelType w:val="hybridMultilevel"/>
    <w:tmpl w:val="79A6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A6FDB"/>
    <w:multiLevelType w:val="hybridMultilevel"/>
    <w:tmpl w:val="22E29F54"/>
    <w:lvl w:ilvl="0" w:tplc="453A539A">
      <w:start w:val="14"/>
      <w:numFmt w:val="decimal"/>
      <w:lvlText w:val="%1."/>
      <w:lvlJc w:val="left"/>
      <w:pPr>
        <w:tabs>
          <w:tab w:val="num" w:pos="720"/>
        </w:tabs>
        <w:ind w:left="720" w:hanging="360"/>
      </w:pPr>
    </w:lvl>
    <w:lvl w:ilvl="1" w:tplc="8A52F5F8" w:tentative="1">
      <w:start w:val="1"/>
      <w:numFmt w:val="decimal"/>
      <w:lvlText w:val="%2."/>
      <w:lvlJc w:val="left"/>
      <w:pPr>
        <w:tabs>
          <w:tab w:val="num" w:pos="1440"/>
        </w:tabs>
        <w:ind w:left="1440" w:hanging="360"/>
      </w:pPr>
    </w:lvl>
    <w:lvl w:ilvl="2" w:tplc="DDF830EE">
      <w:start w:val="3239"/>
      <w:numFmt w:val="bullet"/>
      <w:lvlText w:val="‒"/>
      <w:lvlJc w:val="left"/>
      <w:pPr>
        <w:tabs>
          <w:tab w:val="num" w:pos="2160"/>
        </w:tabs>
        <w:ind w:left="2160" w:hanging="360"/>
      </w:pPr>
      <w:rPr>
        <w:rFonts w:ascii="Arial" w:hAnsi="Arial" w:hint="default"/>
      </w:rPr>
    </w:lvl>
    <w:lvl w:ilvl="3" w:tplc="988E197E" w:tentative="1">
      <w:start w:val="1"/>
      <w:numFmt w:val="decimal"/>
      <w:lvlText w:val="%4."/>
      <w:lvlJc w:val="left"/>
      <w:pPr>
        <w:tabs>
          <w:tab w:val="num" w:pos="2880"/>
        </w:tabs>
        <w:ind w:left="2880" w:hanging="360"/>
      </w:pPr>
    </w:lvl>
    <w:lvl w:ilvl="4" w:tplc="58AAEDDC" w:tentative="1">
      <w:start w:val="1"/>
      <w:numFmt w:val="decimal"/>
      <w:lvlText w:val="%5."/>
      <w:lvlJc w:val="left"/>
      <w:pPr>
        <w:tabs>
          <w:tab w:val="num" w:pos="3600"/>
        </w:tabs>
        <w:ind w:left="3600" w:hanging="360"/>
      </w:pPr>
    </w:lvl>
    <w:lvl w:ilvl="5" w:tplc="D3BEAEAC" w:tentative="1">
      <w:start w:val="1"/>
      <w:numFmt w:val="decimal"/>
      <w:lvlText w:val="%6."/>
      <w:lvlJc w:val="left"/>
      <w:pPr>
        <w:tabs>
          <w:tab w:val="num" w:pos="4320"/>
        </w:tabs>
        <w:ind w:left="4320" w:hanging="360"/>
      </w:pPr>
    </w:lvl>
    <w:lvl w:ilvl="6" w:tplc="6BA0675A" w:tentative="1">
      <w:start w:val="1"/>
      <w:numFmt w:val="decimal"/>
      <w:lvlText w:val="%7."/>
      <w:lvlJc w:val="left"/>
      <w:pPr>
        <w:tabs>
          <w:tab w:val="num" w:pos="5040"/>
        </w:tabs>
        <w:ind w:left="5040" w:hanging="360"/>
      </w:pPr>
    </w:lvl>
    <w:lvl w:ilvl="7" w:tplc="6B8E8D82" w:tentative="1">
      <w:start w:val="1"/>
      <w:numFmt w:val="decimal"/>
      <w:lvlText w:val="%8."/>
      <w:lvlJc w:val="left"/>
      <w:pPr>
        <w:tabs>
          <w:tab w:val="num" w:pos="5760"/>
        </w:tabs>
        <w:ind w:left="5760" w:hanging="360"/>
      </w:pPr>
    </w:lvl>
    <w:lvl w:ilvl="8" w:tplc="4EB007B2" w:tentative="1">
      <w:start w:val="1"/>
      <w:numFmt w:val="decimal"/>
      <w:lvlText w:val="%9."/>
      <w:lvlJc w:val="left"/>
      <w:pPr>
        <w:tabs>
          <w:tab w:val="num" w:pos="6480"/>
        </w:tabs>
        <w:ind w:left="6480" w:hanging="360"/>
      </w:pPr>
    </w:lvl>
  </w:abstractNum>
  <w:abstractNum w:abstractNumId="24" w15:restartNumberingAfterBreak="0">
    <w:nsid w:val="4491376D"/>
    <w:multiLevelType w:val="multilevel"/>
    <w:tmpl w:val="436ACDF4"/>
    <w:lvl w:ilvl="0">
      <w:start w:val="1"/>
      <w:numFmt w:val="decimal"/>
      <w:pStyle w:val="Heading1"/>
      <w:lvlText w:val="%1."/>
      <w:lvlJc w:val="left"/>
      <w:pPr>
        <w:tabs>
          <w:tab w:val="num" w:pos="840"/>
        </w:tabs>
        <w:ind w:left="840" w:hanging="360"/>
      </w:pPr>
      <w:rPr>
        <w:rFonts w:ascii="Times New Roman" w:hAnsi="Times New Roman" w:cs="Times New Roman" w:hint="default"/>
        <w:b w:val="0"/>
        <w:i w:val="0"/>
        <w:color w:val="000066"/>
        <w:sz w:val="80"/>
      </w:rPr>
    </w:lvl>
    <w:lvl w:ilvl="1">
      <w:start w:val="1"/>
      <w:numFmt w:val="decimal"/>
      <w:pStyle w:val="Heading2"/>
      <w:lvlText w:val="%1.%2."/>
      <w:lvlJc w:val="left"/>
      <w:pPr>
        <w:tabs>
          <w:tab w:val="num" w:pos="792"/>
        </w:tabs>
        <w:ind w:left="792" w:hanging="792"/>
      </w:pPr>
      <w:rPr>
        <w:rFonts w:ascii="Times New Roman" w:hAnsi="Times New Roman" w:cs="Times New Roman" w:hint="default"/>
        <w:b w:val="0"/>
        <w:i w:val="0"/>
        <w:color w:val="000066"/>
        <w:sz w:val="36"/>
      </w:rPr>
    </w:lvl>
    <w:lvl w:ilvl="2">
      <w:start w:val="1"/>
      <w:numFmt w:val="decimal"/>
      <w:pStyle w:val="Heading3"/>
      <w:lvlText w:val="%1.%2.%3."/>
      <w:lvlJc w:val="left"/>
      <w:pPr>
        <w:tabs>
          <w:tab w:val="num" w:pos="1224"/>
        </w:tabs>
        <w:ind w:left="1224" w:hanging="1224"/>
      </w:pPr>
      <w:rPr>
        <w:rFonts w:ascii="Times New Roman" w:hAnsi="Times New Roman" w:cs="Times New Roman" w:hint="default"/>
        <w:b w:val="0"/>
        <w:i w:val="0"/>
        <w:color w:val="4066B2"/>
        <w:sz w:val="32"/>
      </w:rPr>
    </w:lvl>
    <w:lvl w:ilvl="3">
      <w:start w:val="1"/>
      <w:numFmt w:val="decimal"/>
      <w:pStyle w:val="Heading4"/>
      <w:lvlText w:val="%1.%2.%3.%4."/>
      <w:lvlJc w:val="left"/>
      <w:pPr>
        <w:tabs>
          <w:tab w:val="num" w:pos="1728"/>
        </w:tabs>
        <w:ind w:left="1728" w:hanging="1728"/>
      </w:pPr>
      <w:rPr>
        <w:rFonts w:ascii="Arial Bold" w:hAnsi="Arial Bold" w:cs="Times New Roman" w:hint="default"/>
        <w:b/>
        <w:i w:val="0"/>
        <w:color w:val="000066"/>
        <w:sz w:val="20"/>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5" w15:restartNumberingAfterBreak="0">
    <w:nsid w:val="48786450"/>
    <w:multiLevelType w:val="hybridMultilevel"/>
    <w:tmpl w:val="5488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8127A"/>
    <w:multiLevelType w:val="hybridMultilevel"/>
    <w:tmpl w:val="485A2BB6"/>
    <w:lvl w:ilvl="0" w:tplc="2E248ED4">
      <w:start w:val="1"/>
      <w:numFmt w:val="decimal"/>
      <w:lvlText w:val="%1."/>
      <w:lvlJc w:val="left"/>
      <w:pPr>
        <w:ind w:left="928" w:hanging="360"/>
      </w:pPr>
      <w:rPr>
        <w:rFonts w:asciiTheme="minorHAnsi" w:hAnsiTheme="minorHAnsi" w:cstheme="minorHAnsi" w:hint="default"/>
        <w:b/>
        <w:sz w:val="22"/>
        <w:szCs w:val="22"/>
        <w:u w:val="no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51EB6503"/>
    <w:multiLevelType w:val="hybridMultilevel"/>
    <w:tmpl w:val="034E0674"/>
    <w:lvl w:ilvl="0" w:tplc="DA66F330">
      <w:start w:val="31"/>
      <w:numFmt w:val="decimal"/>
      <w:lvlText w:val="%1."/>
      <w:lvlJc w:val="left"/>
      <w:pPr>
        <w:tabs>
          <w:tab w:val="num" w:pos="720"/>
        </w:tabs>
        <w:ind w:left="720" w:hanging="360"/>
      </w:pPr>
    </w:lvl>
    <w:lvl w:ilvl="1" w:tplc="0CDA7EA0" w:tentative="1">
      <w:start w:val="1"/>
      <w:numFmt w:val="decimal"/>
      <w:lvlText w:val="%2."/>
      <w:lvlJc w:val="left"/>
      <w:pPr>
        <w:tabs>
          <w:tab w:val="num" w:pos="1440"/>
        </w:tabs>
        <w:ind w:left="1440" w:hanging="360"/>
      </w:pPr>
    </w:lvl>
    <w:lvl w:ilvl="2" w:tplc="2A3E0932" w:tentative="1">
      <w:start w:val="1"/>
      <w:numFmt w:val="decimal"/>
      <w:lvlText w:val="%3."/>
      <w:lvlJc w:val="left"/>
      <w:pPr>
        <w:tabs>
          <w:tab w:val="num" w:pos="2160"/>
        </w:tabs>
        <w:ind w:left="2160" w:hanging="360"/>
      </w:pPr>
    </w:lvl>
    <w:lvl w:ilvl="3" w:tplc="0A6AD27E" w:tentative="1">
      <w:start w:val="1"/>
      <w:numFmt w:val="decimal"/>
      <w:lvlText w:val="%4."/>
      <w:lvlJc w:val="left"/>
      <w:pPr>
        <w:tabs>
          <w:tab w:val="num" w:pos="2880"/>
        </w:tabs>
        <w:ind w:left="2880" w:hanging="360"/>
      </w:pPr>
    </w:lvl>
    <w:lvl w:ilvl="4" w:tplc="B964B62A" w:tentative="1">
      <w:start w:val="1"/>
      <w:numFmt w:val="decimal"/>
      <w:lvlText w:val="%5."/>
      <w:lvlJc w:val="left"/>
      <w:pPr>
        <w:tabs>
          <w:tab w:val="num" w:pos="3600"/>
        </w:tabs>
        <w:ind w:left="3600" w:hanging="360"/>
      </w:pPr>
    </w:lvl>
    <w:lvl w:ilvl="5" w:tplc="1B6A207C" w:tentative="1">
      <w:start w:val="1"/>
      <w:numFmt w:val="decimal"/>
      <w:lvlText w:val="%6."/>
      <w:lvlJc w:val="left"/>
      <w:pPr>
        <w:tabs>
          <w:tab w:val="num" w:pos="4320"/>
        </w:tabs>
        <w:ind w:left="4320" w:hanging="360"/>
      </w:pPr>
    </w:lvl>
    <w:lvl w:ilvl="6" w:tplc="8834B2E4" w:tentative="1">
      <w:start w:val="1"/>
      <w:numFmt w:val="decimal"/>
      <w:lvlText w:val="%7."/>
      <w:lvlJc w:val="left"/>
      <w:pPr>
        <w:tabs>
          <w:tab w:val="num" w:pos="5040"/>
        </w:tabs>
        <w:ind w:left="5040" w:hanging="360"/>
      </w:pPr>
    </w:lvl>
    <w:lvl w:ilvl="7" w:tplc="4C0CE7F8" w:tentative="1">
      <w:start w:val="1"/>
      <w:numFmt w:val="decimal"/>
      <w:lvlText w:val="%8."/>
      <w:lvlJc w:val="left"/>
      <w:pPr>
        <w:tabs>
          <w:tab w:val="num" w:pos="5760"/>
        </w:tabs>
        <w:ind w:left="5760" w:hanging="360"/>
      </w:pPr>
    </w:lvl>
    <w:lvl w:ilvl="8" w:tplc="B79C611A" w:tentative="1">
      <w:start w:val="1"/>
      <w:numFmt w:val="decimal"/>
      <w:lvlText w:val="%9."/>
      <w:lvlJc w:val="left"/>
      <w:pPr>
        <w:tabs>
          <w:tab w:val="num" w:pos="6480"/>
        </w:tabs>
        <w:ind w:left="6480" w:hanging="360"/>
      </w:pPr>
    </w:lvl>
  </w:abstractNum>
  <w:abstractNum w:abstractNumId="28" w15:restartNumberingAfterBreak="0">
    <w:nsid w:val="51FB3FAA"/>
    <w:multiLevelType w:val="hybridMultilevel"/>
    <w:tmpl w:val="16B45F4C"/>
    <w:lvl w:ilvl="0" w:tplc="669496C4">
      <w:start w:val="26"/>
      <w:numFmt w:val="decimal"/>
      <w:lvlText w:val="%1."/>
      <w:lvlJc w:val="left"/>
      <w:pPr>
        <w:tabs>
          <w:tab w:val="num" w:pos="720"/>
        </w:tabs>
        <w:ind w:left="720" w:hanging="360"/>
      </w:pPr>
    </w:lvl>
    <w:lvl w:ilvl="1" w:tplc="56347726" w:tentative="1">
      <w:start w:val="1"/>
      <w:numFmt w:val="decimal"/>
      <w:lvlText w:val="%2."/>
      <w:lvlJc w:val="left"/>
      <w:pPr>
        <w:tabs>
          <w:tab w:val="num" w:pos="1440"/>
        </w:tabs>
        <w:ind w:left="1440" w:hanging="360"/>
      </w:pPr>
    </w:lvl>
    <w:lvl w:ilvl="2" w:tplc="5E7C4318" w:tentative="1">
      <w:start w:val="1"/>
      <w:numFmt w:val="decimal"/>
      <w:lvlText w:val="%3."/>
      <w:lvlJc w:val="left"/>
      <w:pPr>
        <w:tabs>
          <w:tab w:val="num" w:pos="2160"/>
        </w:tabs>
        <w:ind w:left="2160" w:hanging="360"/>
      </w:pPr>
    </w:lvl>
    <w:lvl w:ilvl="3" w:tplc="823219FC" w:tentative="1">
      <w:start w:val="1"/>
      <w:numFmt w:val="decimal"/>
      <w:lvlText w:val="%4."/>
      <w:lvlJc w:val="left"/>
      <w:pPr>
        <w:tabs>
          <w:tab w:val="num" w:pos="2880"/>
        </w:tabs>
        <w:ind w:left="2880" w:hanging="360"/>
      </w:pPr>
    </w:lvl>
    <w:lvl w:ilvl="4" w:tplc="61F0A926" w:tentative="1">
      <w:start w:val="1"/>
      <w:numFmt w:val="decimal"/>
      <w:lvlText w:val="%5."/>
      <w:lvlJc w:val="left"/>
      <w:pPr>
        <w:tabs>
          <w:tab w:val="num" w:pos="3600"/>
        </w:tabs>
        <w:ind w:left="3600" w:hanging="360"/>
      </w:pPr>
    </w:lvl>
    <w:lvl w:ilvl="5" w:tplc="857EDA86" w:tentative="1">
      <w:start w:val="1"/>
      <w:numFmt w:val="decimal"/>
      <w:lvlText w:val="%6."/>
      <w:lvlJc w:val="left"/>
      <w:pPr>
        <w:tabs>
          <w:tab w:val="num" w:pos="4320"/>
        </w:tabs>
        <w:ind w:left="4320" w:hanging="360"/>
      </w:pPr>
    </w:lvl>
    <w:lvl w:ilvl="6" w:tplc="06A67AB0" w:tentative="1">
      <w:start w:val="1"/>
      <w:numFmt w:val="decimal"/>
      <w:lvlText w:val="%7."/>
      <w:lvlJc w:val="left"/>
      <w:pPr>
        <w:tabs>
          <w:tab w:val="num" w:pos="5040"/>
        </w:tabs>
        <w:ind w:left="5040" w:hanging="360"/>
      </w:pPr>
    </w:lvl>
    <w:lvl w:ilvl="7" w:tplc="182C9E38" w:tentative="1">
      <w:start w:val="1"/>
      <w:numFmt w:val="decimal"/>
      <w:lvlText w:val="%8."/>
      <w:lvlJc w:val="left"/>
      <w:pPr>
        <w:tabs>
          <w:tab w:val="num" w:pos="5760"/>
        </w:tabs>
        <w:ind w:left="5760" w:hanging="360"/>
      </w:pPr>
    </w:lvl>
    <w:lvl w:ilvl="8" w:tplc="479C9E2E" w:tentative="1">
      <w:start w:val="1"/>
      <w:numFmt w:val="decimal"/>
      <w:lvlText w:val="%9."/>
      <w:lvlJc w:val="left"/>
      <w:pPr>
        <w:tabs>
          <w:tab w:val="num" w:pos="6480"/>
        </w:tabs>
        <w:ind w:left="6480" w:hanging="360"/>
      </w:pPr>
    </w:lvl>
  </w:abstractNum>
  <w:abstractNum w:abstractNumId="29" w15:restartNumberingAfterBreak="0">
    <w:nsid w:val="5275086C"/>
    <w:multiLevelType w:val="multilevel"/>
    <w:tmpl w:val="9B08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94890"/>
    <w:multiLevelType w:val="hybridMultilevel"/>
    <w:tmpl w:val="DA8A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43166"/>
    <w:multiLevelType w:val="multilevel"/>
    <w:tmpl w:val="388844A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0A0DB8"/>
    <w:multiLevelType w:val="hybridMultilevel"/>
    <w:tmpl w:val="E672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D6176"/>
    <w:multiLevelType w:val="hybridMultilevel"/>
    <w:tmpl w:val="573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77C39"/>
    <w:multiLevelType w:val="hybridMultilevel"/>
    <w:tmpl w:val="0C128BC6"/>
    <w:lvl w:ilvl="0" w:tplc="C4A6CBA0">
      <w:start w:val="1"/>
      <w:numFmt w:val="upp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A6D62"/>
    <w:multiLevelType w:val="hybridMultilevel"/>
    <w:tmpl w:val="523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7287"/>
    <w:multiLevelType w:val="hybridMultilevel"/>
    <w:tmpl w:val="D7C8CEAA"/>
    <w:lvl w:ilvl="0" w:tplc="CA04B3C8">
      <w:start w:val="7"/>
      <w:numFmt w:val="decimal"/>
      <w:lvlText w:val="%1."/>
      <w:lvlJc w:val="left"/>
      <w:pPr>
        <w:tabs>
          <w:tab w:val="num" w:pos="720"/>
        </w:tabs>
        <w:ind w:left="720" w:hanging="360"/>
      </w:pPr>
    </w:lvl>
    <w:lvl w:ilvl="1" w:tplc="76FAD054" w:tentative="1">
      <w:start w:val="1"/>
      <w:numFmt w:val="decimal"/>
      <w:lvlText w:val="%2."/>
      <w:lvlJc w:val="left"/>
      <w:pPr>
        <w:tabs>
          <w:tab w:val="num" w:pos="1440"/>
        </w:tabs>
        <w:ind w:left="1440" w:hanging="360"/>
      </w:pPr>
    </w:lvl>
    <w:lvl w:ilvl="2" w:tplc="A4EC90D8" w:tentative="1">
      <w:start w:val="1"/>
      <w:numFmt w:val="decimal"/>
      <w:lvlText w:val="%3."/>
      <w:lvlJc w:val="left"/>
      <w:pPr>
        <w:tabs>
          <w:tab w:val="num" w:pos="2160"/>
        </w:tabs>
        <w:ind w:left="2160" w:hanging="360"/>
      </w:pPr>
    </w:lvl>
    <w:lvl w:ilvl="3" w:tplc="510A6B34" w:tentative="1">
      <w:start w:val="1"/>
      <w:numFmt w:val="decimal"/>
      <w:lvlText w:val="%4."/>
      <w:lvlJc w:val="left"/>
      <w:pPr>
        <w:tabs>
          <w:tab w:val="num" w:pos="2880"/>
        </w:tabs>
        <w:ind w:left="2880" w:hanging="360"/>
      </w:pPr>
    </w:lvl>
    <w:lvl w:ilvl="4" w:tplc="40EE5826" w:tentative="1">
      <w:start w:val="1"/>
      <w:numFmt w:val="decimal"/>
      <w:lvlText w:val="%5."/>
      <w:lvlJc w:val="left"/>
      <w:pPr>
        <w:tabs>
          <w:tab w:val="num" w:pos="3600"/>
        </w:tabs>
        <w:ind w:left="3600" w:hanging="360"/>
      </w:pPr>
    </w:lvl>
    <w:lvl w:ilvl="5" w:tplc="29BED6E0" w:tentative="1">
      <w:start w:val="1"/>
      <w:numFmt w:val="decimal"/>
      <w:lvlText w:val="%6."/>
      <w:lvlJc w:val="left"/>
      <w:pPr>
        <w:tabs>
          <w:tab w:val="num" w:pos="4320"/>
        </w:tabs>
        <w:ind w:left="4320" w:hanging="360"/>
      </w:pPr>
    </w:lvl>
    <w:lvl w:ilvl="6" w:tplc="E3CA75D6" w:tentative="1">
      <w:start w:val="1"/>
      <w:numFmt w:val="decimal"/>
      <w:lvlText w:val="%7."/>
      <w:lvlJc w:val="left"/>
      <w:pPr>
        <w:tabs>
          <w:tab w:val="num" w:pos="5040"/>
        </w:tabs>
        <w:ind w:left="5040" w:hanging="360"/>
      </w:pPr>
    </w:lvl>
    <w:lvl w:ilvl="7" w:tplc="FDFE7CB8" w:tentative="1">
      <w:start w:val="1"/>
      <w:numFmt w:val="decimal"/>
      <w:lvlText w:val="%8."/>
      <w:lvlJc w:val="left"/>
      <w:pPr>
        <w:tabs>
          <w:tab w:val="num" w:pos="5760"/>
        </w:tabs>
        <w:ind w:left="5760" w:hanging="360"/>
      </w:pPr>
    </w:lvl>
    <w:lvl w:ilvl="8" w:tplc="2F380218" w:tentative="1">
      <w:start w:val="1"/>
      <w:numFmt w:val="decimal"/>
      <w:lvlText w:val="%9."/>
      <w:lvlJc w:val="left"/>
      <w:pPr>
        <w:tabs>
          <w:tab w:val="num" w:pos="6480"/>
        </w:tabs>
        <w:ind w:left="6480" w:hanging="360"/>
      </w:pPr>
    </w:lvl>
  </w:abstractNum>
  <w:abstractNum w:abstractNumId="37" w15:restartNumberingAfterBreak="0">
    <w:nsid w:val="5E4547B1"/>
    <w:multiLevelType w:val="hybridMultilevel"/>
    <w:tmpl w:val="954E5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0600A"/>
    <w:multiLevelType w:val="hybridMultilevel"/>
    <w:tmpl w:val="3516DFC4"/>
    <w:lvl w:ilvl="0" w:tplc="01CA0586">
      <w:start w:val="11"/>
      <w:numFmt w:val="decimal"/>
      <w:lvlText w:val="%1."/>
      <w:lvlJc w:val="left"/>
      <w:pPr>
        <w:tabs>
          <w:tab w:val="num" w:pos="720"/>
        </w:tabs>
        <w:ind w:left="720" w:hanging="360"/>
      </w:pPr>
    </w:lvl>
    <w:lvl w:ilvl="1" w:tplc="48BA7658" w:tentative="1">
      <w:start w:val="1"/>
      <w:numFmt w:val="decimal"/>
      <w:lvlText w:val="%2."/>
      <w:lvlJc w:val="left"/>
      <w:pPr>
        <w:tabs>
          <w:tab w:val="num" w:pos="1440"/>
        </w:tabs>
        <w:ind w:left="1440" w:hanging="360"/>
      </w:pPr>
    </w:lvl>
    <w:lvl w:ilvl="2" w:tplc="85CC7818" w:tentative="1">
      <w:start w:val="1"/>
      <w:numFmt w:val="decimal"/>
      <w:lvlText w:val="%3."/>
      <w:lvlJc w:val="left"/>
      <w:pPr>
        <w:tabs>
          <w:tab w:val="num" w:pos="2160"/>
        </w:tabs>
        <w:ind w:left="2160" w:hanging="360"/>
      </w:pPr>
    </w:lvl>
    <w:lvl w:ilvl="3" w:tplc="B2F4AF08" w:tentative="1">
      <w:start w:val="1"/>
      <w:numFmt w:val="decimal"/>
      <w:lvlText w:val="%4."/>
      <w:lvlJc w:val="left"/>
      <w:pPr>
        <w:tabs>
          <w:tab w:val="num" w:pos="2880"/>
        </w:tabs>
        <w:ind w:left="2880" w:hanging="360"/>
      </w:pPr>
    </w:lvl>
    <w:lvl w:ilvl="4" w:tplc="799AA2EA" w:tentative="1">
      <w:start w:val="1"/>
      <w:numFmt w:val="decimal"/>
      <w:lvlText w:val="%5."/>
      <w:lvlJc w:val="left"/>
      <w:pPr>
        <w:tabs>
          <w:tab w:val="num" w:pos="3600"/>
        </w:tabs>
        <w:ind w:left="3600" w:hanging="360"/>
      </w:pPr>
    </w:lvl>
    <w:lvl w:ilvl="5" w:tplc="82322092" w:tentative="1">
      <w:start w:val="1"/>
      <w:numFmt w:val="decimal"/>
      <w:lvlText w:val="%6."/>
      <w:lvlJc w:val="left"/>
      <w:pPr>
        <w:tabs>
          <w:tab w:val="num" w:pos="4320"/>
        </w:tabs>
        <w:ind w:left="4320" w:hanging="360"/>
      </w:pPr>
    </w:lvl>
    <w:lvl w:ilvl="6" w:tplc="CD301E86" w:tentative="1">
      <w:start w:val="1"/>
      <w:numFmt w:val="decimal"/>
      <w:lvlText w:val="%7."/>
      <w:lvlJc w:val="left"/>
      <w:pPr>
        <w:tabs>
          <w:tab w:val="num" w:pos="5040"/>
        </w:tabs>
        <w:ind w:left="5040" w:hanging="360"/>
      </w:pPr>
    </w:lvl>
    <w:lvl w:ilvl="7" w:tplc="7A66208C" w:tentative="1">
      <w:start w:val="1"/>
      <w:numFmt w:val="decimal"/>
      <w:lvlText w:val="%8."/>
      <w:lvlJc w:val="left"/>
      <w:pPr>
        <w:tabs>
          <w:tab w:val="num" w:pos="5760"/>
        </w:tabs>
        <w:ind w:left="5760" w:hanging="360"/>
      </w:pPr>
    </w:lvl>
    <w:lvl w:ilvl="8" w:tplc="1F729AA0" w:tentative="1">
      <w:start w:val="1"/>
      <w:numFmt w:val="decimal"/>
      <w:lvlText w:val="%9."/>
      <w:lvlJc w:val="left"/>
      <w:pPr>
        <w:tabs>
          <w:tab w:val="num" w:pos="6480"/>
        </w:tabs>
        <w:ind w:left="6480" w:hanging="360"/>
      </w:pPr>
    </w:lvl>
  </w:abstractNum>
  <w:abstractNum w:abstractNumId="39" w15:restartNumberingAfterBreak="0">
    <w:nsid w:val="61A71B68"/>
    <w:multiLevelType w:val="multilevel"/>
    <w:tmpl w:val="31CCF012"/>
    <w:styleLink w:val="Style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2F63149"/>
    <w:multiLevelType w:val="hybridMultilevel"/>
    <w:tmpl w:val="2F88D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257A5"/>
    <w:multiLevelType w:val="hybridMultilevel"/>
    <w:tmpl w:val="39526A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C511B28"/>
    <w:multiLevelType w:val="hybridMultilevel"/>
    <w:tmpl w:val="94B09DFE"/>
    <w:lvl w:ilvl="0" w:tplc="08090015">
      <w:start w:val="1"/>
      <w:numFmt w:val="upperLetter"/>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3" w15:restartNumberingAfterBreak="0">
    <w:nsid w:val="6D4A031A"/>
    <w:multiLevelType w:val="hybridMultilevel"/>
    <w:tmpl w:val="6220E882"/>
    <w:lvl w:ilvl="0" w:tplc="0409000F">
      <w:start w:val="1"/>
      <w:numFmt w:val="decimal"/>
      <w:lvlText w:val="%1."/>
      <w:lvlJc w:val="left"/>
      <w:pPr>
        <w:ind w:left="981" w:hanging="360"/>
      </w:p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44" w15:restartNumberingAfterBreak="0">
    <w:nsid w:val="724A4AA1"/>
    <w:multiLevelType w:val="hybridMultilevel"/>
    <w:tmpl w:val="A9DA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A56A2F"/>
    <w:multiLevelType w:val="hybridMultilevel"/>
    <w:tmpl w:val="D092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973CE8"/>
    <w:multiLevelType w:val="hybridMultilevel"/>
    <w:tmpl w:val="BF2A3592"/>
    <w:lvl w:ilvl="0" w:tplc="04090001">
      <w:start w:val="1"/>
      <w:numFmt w:val="bullet"/>
      <w:lvlText w:val=""/>
      <w:lvlJc w:val="left"/>
      <w:pPr>
        <w:ind w:left="360" w:hanging="360"/>
      </w:pPr>
      <w:rPr>
        <w:rFonts w:ascii="Symbol" w:hAnsi="Symbol"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EF6335"/>
    <w:multiLevelType w:val="hybridMultilevel"/>
    <w:tmpl w:val="881E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B376CD"/>
    <w:multiLevelType w:val="hybridMultilevel"/>
    <w:tmpl w:val="D14A89BA"/>
    <w:lvl w:ilvl="0" w:tplc="17FEEE06">
      <w:start w:val="31"/>
      <w:numFmt w:val="decimal"/>
      <w:lvlText w:val="%1."/>
      <w:lvlJc w:val="left"/>
      <w:pPr>
        <w:tabs>
          <w:tab w:val="num" w:pos="720"/>
        </w:tabs>
        <w:ind w:left="720" w:hanging="360"/>
      </w:pPr>
    </w:lvl>
    <w:lvl w:ilvl="1" w:tplc="EC843440" w:tentative="1">
      <w:start w:val="1"/>
      <w:numFmt w:val="decimal"/>
      <w:lvlText w:val="%2."/>
      <w:lvlJc w:val="left"/>
      <w:pPr>
        <w:tabs>
          <w:tab w:val="num" w:pos="1440"/>
        </w:tabs>
        <w:ind w:left="1440" w:hanging="360"/>
      </w:pPr>
    </w:lvl>
    <w:lvl w:ilvl="2" w:tplc="FD88D566" w:tentative="1">
      <w:start w:val="1"/>
      <w:numFmt w:val="decimal"/>
      <w:lvlText w:val="%3."/>
      <w:lvlJc w:val="left"/>
      <w:pPr>
        <w:tabs>
          <w:tab w:val="num" w:pos="2160"/>
        </w:tabs>
        <w:ind w:left="2160" w:hanging="360"/>
      </w:pPr>
    </w:lvl>
    <w:lvl w:ilvl="3" w:tplc="54FA7966" w:tentative="1">
      <w:start w:val="1"/>
      <w:numFmt w:val="decimal"/>
      <w:lvlText w:val="%4."/>
      <w:lvlJc w:val="left"/>
      <w:pPr>
        <w:tabs>
          <w:tab w:val="num" w:pos="2880"/>
        </w:tabs>
        <w:ind w:left="2880" w:hanging="360"/>
      </w:pPr>
    </w:lvl>
    <w:lvl w:ilvl="4" w:tplc="BB123DFA" w:tentative="1">
      <w:start w:val="1"/>
      <w:numFmt w:val="decimal"/>
      <w:lvlText w:val="%5."/>
      <w:lvlJc w:val="left"/>
      <w:pPr>
        <w:tabs>
          <w:tab w:val="num" w:pos="3600"/>
        </w:tabs>
        <w:ind w:left="3600" w:hanging="360"/>
      </w:pPr>
    </w:lvl>
    <w:lvl w:ilvl="5" w:tplc="1EE6A968" w:tentative="1">
      <w:start w:val="1"/>
      <w:numFmt w:val="decimal"/>
      <w:lvlText w:val="%6."/>
      <w:lvlJc w:val="left"/>
      <w:pPr>
        <w:tabs>
          <w:tab w:val="num" w:pos="4320"/>
        </w:tabs>
        <w:ind w:left="4320" w:hanging="360"/>
      </w:pPr>
    </w:lvl>
    <w:lvl w:ilvl="6" w:tplc="72301294" w:tentative="1">
      <w:start w:val="1"/>
      <w:numFmt w:val="decimal"/>
      <w:lvlText w:val="%7."/>
      <w:lvlJc w:val="left"/>
      <w:pPr>
        <w:tabs>
          <w:tab w:val="num" w:pos="5040"/>
        </w:tabs>
        <w:ind w:left="5040" w:hanging="360"/>
      </w:pPr>
    </w:lvl>
    <w:lvl w:ilvl="7" w:tplc="1870D31A" w:tentative="1">
      <w:start w:val="1"/>
      <w:numFmt w:val="decimal"/>
      <w:lvlText w:val="%8."/>
      <w:lvlJc w:val="left"/>
      <w:pPr>
        <w:tabs>
          <w:tab w:val="num" w:pos="5760"/>
        </w:tabs>
        <w:ind w:left="5760" w:hanging="360"/>
      </w:pPr>
    </w:lvl>
    <w:lvl w:ilvl="8" w:tplc="4AE6D5BA" w:tentative="1">
      <w:start w:val="1"/>
      <w:numFmt w:val="decimal"/>
      <w:lvlText w:val="%9."/>
      <w:lvlJc w:val="left"/>
      <w:pPr>
        <w:tabs>
          <w:tab w:val="num" w:pos="6480"/>
        </w:tabs>
        <w:ind w:left="6480" w:hanging="360"/>
      </w:pPr>
    </w:lvl>
  </w:abstractNum>
  <w:abstractNum w:abstractNumId="49" w15:restartNumberingAfterBreak="0">
    <w:nsid w:val="7B861B3E"/>
    <w:multiLevelType w:val="hybridMultilevel"/>
    <w:tmpl w:val="C022528C"/>
    <w:lvl w:ilvl="0" w:tplc="28EE7642">
      <w:start w:val="16"/>
      <w:numFmt w:val="decimal"/>
      <w:lvlText w:val="%1."/>
      <w:lvlJc w:val="left"/>
      <w:pPr>
        <w:tabs>
          <w:tab w:val="num" w:pos="720"/>
        </w:tabs>
        <w:ind w:left="720" w:hanging="360"/>
      </w:pPr>
    </w:lvl>
    <w:lvl w:ilvl="1" w:tplc="487EA076" w:tentative="1">
      <w:start w:val="1"/>
      <w:numFmt w:val="decimal"/>
      <w:lvlText w:val="%2."/>
      <w:lvlJc w:val="left"/>
      <w:pPr>
        <w:tabs>
          <w:tab w:val="num" w:pos="1440"/>
        </w:tabs>
        <w:ind w:left="1440" w:hanging="360"/>
      </w:pPr>
    </w:lvl>
    <w:lvl w:ilvl="2" w:tplc="533CBA90" w:tentative="1">
      <w:start w:val="1"/>
      <w:numFmt w:val="decimal"/>
      <w:lvlText w:val="%3."/>
      <w:lvlJc w:val="left"/>
      <w:pPr>
        <w:tabs>
          <w:tab w:val="num" w:pos="2160"/>
        </w:tabs>
        <w:ind w:left="2160" w:hanging="360"/>
      </w:pPr>
    </w:lvl>
    <w:lvl w:ilvl="3" w:tplc="CADCD82E" w:tentative="1">
      <w:start w:val="1"/>
      <w:numFmt w:val="decimal"/>
      <w:lvlText w:val="%4."/>
      <w:lvlJc w:val="left"/>
      <w:pPr>
        <w:tabs>
          <w:tab w:val="num" w:pos="2880"/>
        </w:tabs>
        <w:ind w:left="2880" w:hanging="360"/>
      </w:pPr>
    </w:lvl>
    <w:lvl w:ilvl="4" w:tplc="F9E68C38" w:tentative="1">
      <w:start w:val="1"/>
      <w:numFmt w:val="decimal"/>
      <w:lvlText w:val="%5."/>
      <w:lvlJc w:val="left"/>
      <w:pPr>
        <w:tabs>
          <w:tab w:val="num" w:pos="3600"/>
        </w:tabs>
        <w:ind w:left="3600" w:hanging="360"/>
      </w:pPr>
    </w:lvl>
    <w:lvl w:ilvl="5" w:tplc="D4D2F2EE" w:tentative="1">
      <w:start w:val="1"/>
      <w:numFmt w:val="decimal"/>
      <w:lvlText w:val="%6."/>
      <w:lvlJc w:val="left"/>
      <w:pPr>
        <w:tabs>
          <w:tab w:val="num" w:pos="4320"/>
        </w:tabs>
        <w:ind w:left="4320" w:hanging="360"/>
      </w:pPr>
    </w:lvl>
    <w:lvl w:ilvl="6" w:tplc="4830B32C" w:tentative="1">
      <w:start w:val="1"/>
      <w:numFmt w:val="decimal"/>
      <w:lvlText w:val="%7."/>
      <w:lvlJc w:val="left"/>
      <w:pPr>
        <w:tabs>
          <w:tab w:val="num" w:pos="5040"/>
        </w:tabs>
        <w:ind w:left="5040" w:hanging="360"/>
      </w:pPr>
    </w:lvl>
    <w:lvl w:ilvl="7" w:tplc="262A6466" w:tentative="1">
      <w:start w:val="1"/>
      <w:numFmt w:val="decimal"/>
      <w:lvlText w:val="%8."/>
      <w:lvlJc w:val="left"/>
      <w:pPr>
        <w:tabs>
          <w:tab w:val="num" w:pos="5760"/>
        </w:tabs>
        <w:ind w:left="5760" w:hanging="360"/>
      </w:pPr>
    </w:lvl>
    <w:lvl w:ilvl="8" w:tplc="2A3CC656" w:tentative="1">
      <w:start w:val="1"/>
      <w:numFmt w:val="decimal"/>
      <w:lvlText w:val="%9."/>
      <w:lvlJc w:val="left"/>
      <w:pPr>
        <w:tabs>
          <w:tab w:val="num" w:pos="6480"/>
        </w:tabs>
        <w:ind w:left="6480" w:hanging="360"/>
      </w:pPr>
    </w:lvl>
  </w:abstractNum>
  <w:abstractNum w:abstractNumId="50" w15:restartNumberingAfterBreak="0">
    <w:nsid w:val="7C0B7297"/>
    <w:multiLevelType w:val="hybridMultilevel"/>
    <w:tmpl w:val="09AEDC4C"/>
    <w:lvl w:ilvl="0" w:tplc="9DB24C12">
      <w:start w:val="31"/>
      <w:numFmt w:val="decimal"/>
      <w:lvlText w:val="%1."/>
      <w:lvlJc w:val="left"/>
      <w:pPr>
        <w:tabs>
          <w:tab w:val="num" w:pos="720"/>
        </w:tabs>
        <w:ind w:left="720" w:hanging="360"/>
      </w:pPr>
    </w:lvl>
    <w:lvl w:ilvl="1" w:tplc="A2760000" w:tentative="1">
      <w:start w:val="1"/>
      <w:numFmt w:val="decimal"/>
      <w:lvlText w:val="%2."/>
      <w:lvlJc w:val="left"/>
      <w:pPr>
        <w:tabs>
          <w:tab w:val="num" w:pos="1440"/>
        </w:tabs>
        <w:ind w:left="1440" w:hanging="360"/>
      </w:pPr>
    </w:lvl>
    <w:lvl w:ilvl="2" w:tplc="7B34F2FC" w:tentative="1">
      <w:start w:val="1"/>
      <w:numFmt w:val="decimal"/>
      <w:lvlText w:val="%3."/>
      <w:lvlJc w:val="left"/>
      <w:pPr>
        <w:tabs>
          <w:tab w:val="num" w:pos="2160"/>
        </w:tabs>
        <w:ind w:left="2160" w:hanging="360"/>
      </w:pPr>
    </w:lvl>
    <w:lvl w:ilvl="3" w:tplc="478C363C" w:tentative="1">
      <w:start w:val="1"/>
      <w:numFmt w:val="decimal"/>
      <w:lvlText w:val="%4."/>
      <w:lvlJc w:val="left"/>
      <w:pPr>
        <w:tabs>
          <w:tab w:val="num" w:pos="2880"/>
        </w:tabs>
        <w:ind w:left="2880" w:hanging="360"/>
      </w:pPr>
    </w:lvl>
    <w:lvl w:ilvl="4" w:tplc="EEA6ED98" w:tentative="1">
      <w:start w:val="1"/>
      <w:numFmt w:val="decimal"/>
      <w:lvlText w:val="%5."/>
      <w:lvlJc w:val="left"/>
      <w:pPr>
        <w:tabs>
          <w:tab w:val="num" w:pos="3600"/>
        </w:tabs>
        <w:ind w:left="3600" w:hanging="360"/>
      </w:pPr>
    </w:lvl>
    <w:lvl w:ilvl="5" w:tplc="A7365676" w:tentative="1">
      <w:start w:val="1"/>
      <w:numFmt w:val="decimal"/>
      <w:lvlText w:val="%6."/>
      <w:lvlJc w:val="left"/>
      <w:pPr>
        <w:tabs>
          <w:tab w:val="num" w:pos="4320"/>
        </w:tabs>
        <w:ind w:left="4320" w:hanging="360"/>
      </w:pPr>
    </w:lvl>
    <w:lvl w:ilvl="6" w:tplc="6B7AAB34" w:tentative="1">
      <w:start w:val="1"/>
      <w:numFmt w:val="decimal"/>
      <w:lvlText w:val="%7."/>
      <w:lvlJc w:val="left"/>
      <w:pPr>
        <w:tabs>
          <w:tab w:val="num" w:pos="5040"/>
        </w:tabs>
        <w:ind w:left="5040" w:hanging="360"/>
      </w:pPr>
    </w:lvl>
    <w:lvl w:ilvl="7" w:tplc="5B7C3B34" w:tentative="1">
      <w:start w:val="1"/>
      <w:numFmt w:val="decimal"/>
      <w:lvlText w:val="%8."/>
      <w:lvlJc w:val="left"/>
      <w:pPr>
        <w:tabs>
          <w:tab w:val="num" w:pos="5760"/>
        </w:tabs>
        <w:ind w:left="5760" w:hanging="360"/>
      </w:pPr>
    </w:lvl>
    <w:lvl w:ilvl="8" w:tplc="9E0831C4" w:tentative="1">
      <w:start w:val="1"/>
      <w:numFmt w:val="decimal"/>
      <w:lvlText w:val="%9."/>
      <w:lvlJc w:val="left"/>
      <w:pPr>
        <w:tabs>
          <w:tab w:val="num" w:pos="6480"/>
        </w:tabs>
        <w:ind w:left="6480" w:hanging="360"/>
      </w:pPr>
    </w:lvl>
  </w:abstractNum>
  <w:abstractNum w:abstractNumId="51" w15:restartNumberingAfterBreak="0">
    <w:nsid w:val="7CA22135"/>
    <w:multiLevelType w:val="hybridMultilevel"/>
    <w:tmpl w:val="5F4EA3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EF30C2"/>
    <w:multiLevelType w:val="hybridMultilevel"/>
    <w:tmpl w:val="B0B47F94"/>
    <w:lvl w:ilvl="0" w:tplc="DF903260">
      <w:start w:val="1"/>
      <w:numFmt w:val="upp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4532">
    <w:abstractNumId w:val="24"/>
  </w:num>
  <w:num w:numId="2" w16cid:durableId="2026445697">
    <w:abstractNumId w:val="31"/>
  </w:num>
  <w:num w:numId="3" w16cid:durableId="1640987515">
    <w:abstractNumId w:val="39"/>
  </w:num>
  <w:num w:numId="4" w16cid:durableId="1474981288">
    <w:abstractNumId w:val="10"/>
  </w:num>
  <w:num w:numId="5" w16cid:durableId="1699506131">
    <w:abstractNumId w:val="6"/>
  </w:num>
  <w:num w:numId="6" w16cid:durableId="1576086985">
    <w:abstractNumId w:val="12"/>
  </w:num>
  <w:num w:numId="7" w16cid:durableId="1636595925">
    <w:abstractNumId w:val="5"/>
  </w:num>
  <w:num w:numId="8" w16cid:durableId="2116973873">
    <w:abstractNumId w:val="22"/>
  </w:num>
  <w:num w:numId="9" w16cid:durableId="1630088733">
    <w:abstractNumId w:val="41"/>
  </w:num>
  <w:num w:numId="10" w16cid:durableId="422645650">
    <w:abstractNumId w:val="25"/>
  </w:num>
  <w:num w:numId="11" w16cid:durableId="530268254">
    <w:abstractNumId w:val="9"/>
  </w:num>
  <w:num w:numId="12" w16cid:durableId="957836264">
    <w:abstractNumId w:val="35"/>
  </w:num>
  <w:num w:numId="13" w16cid:durableId="1706563168">
    <w:abstractNumId w:val="33"/>
  </w:num>
  <w:num w:numId="14" w16cid:durableId="1715882268">
    <w:abstractNumId w:val="46"/>
  </w:num>
  <w:num w:numId="15" w16cid:durableId="1750536607">
    <w:abstractNumId w:val="40"/>
  </w:num>
  <w:num w:numId="16" w16cid:durableId="2010593996">
    <w:abstractNumId w:val="51"/>
  </w:num>
  <w:num w:numId="17" w16cid:durableId="512649850">
    <w:abstractNumId w:val="15"/>
  </w:num>
  <w:num w:numId="18" w16cid:durableId="1279338089">
    <w:abstractNumId w:val="11"/>
  </w:num>
  <w:num w:numId="19" w16cid:durableId="1139147902">
    <w:abstractNumId w:val="36"/>
  </w:num>
  <w:num w:numId="20" w16cid:durableId="1098409584">
    <w:abstractNumId w:val="43"/>
  </w:num>
  <w:num w:numId="21" w16cid:durableId="1826773294">
    <w:abstractNumId w:val="3"/>
  </w:num>
  <w:num w:numId="22" w16cid:durableId="373850065">
    <w:abstractNumId w:val="38"/>
  </w:num>
  <w:num w:numId="23" w16cid:durableId="1637300689">
    <w:abstractNumId w:val="23"/>
  </w:num>
  <w:num w:numId="24" w16cid:durableId="1840849268">
    <w:abstractNumId w:val="17"/>
  </w:num>
  <w:num w:numId="25" w16cid:durableId="288753085">
    <w:abstractNumId w:val="4"/>
  </w:num>
  <w:num w:numId="26" w16cid:durableId="706948844">
    <w:abstractNumId w:val="49"/>
  </w:num>
  <w:num w:numId="27" w16cid:durableId="948582751">
    <w:abstractNumId w:val="2"/>
  </w:num>
  <w:num w:numId="28" w16cid:durableId="997075787">
    <w:abstractNumId w:val="21"/>
  </w:num>
  <w:num w:numId="29" w16cid:durableId="444885540">
    <w:abstractNumId w:val="18"/>
  </w:num>
  <w:num w:numId="30" w16cid:durableId="1323309688">
    <w:abstractNumId w:val="8"/>
  </w:num>
  <w:num w:numId="31" w16cid:durableId="403649956">
    <w:abstractNumId w:val="28"/>
  </w:num>
  <w:num w:numId="32" w16cid:durableId="1504079060">
    <w:abstractNumId w:val="19"/>
  </w:num>
  <w:num w:numId="33" w16cid:durableId="691491348">
    <w:abstractNumId w:val="50"/>
  </w:num>
  <w:num w:numId="34" w16cid:durableId="2081899380">
    <w:abstractNumId w:val="48"/>
  </w:num>
  <w:num w:numId="35" w16cid:durableId="299459585">
    <w:abstractNumId w:val="27"/>
  </w:num>
  <w:num w:numId="36" w16cid:durableId="709501419">
    <w:abstractNumId w:val="45"/>
  </w:num>
  <w:num w:numId="37" w16cid:durableId="1788503919">
    <w:abstractNumId w:val="1"/>
  </w:num>
  <w:num w:numId="38" w16cid:durableId="2056730693">
    <w:abstractNumId w:val="7"/>
  </w:num>
  <w:num w:numId="39" w16cid:durableId="1514874898">
    <w:abstractNumId w:val="26"/>
  </w:num>
  <w:num w:numId="40" w16cid:durableId="794372278">
    <w:abstractNumId w:val="16"/>
  </w:num>
  <w:num w:numId="41" w16cid:durableId="1205603235">
    <w:abstractNumId w:val="42"/>
  </w:num>
  <w:num w:numId="42" w16cid:durableId="1941179540">
    <w:abstractNumId w:val="37"/>
  </w:num>
  <w:num w:numId="43" w16cid:durableId="56251239">
    <w:abstractNumId w:val="34"/>
  </w:num>
  <w:num w:numId="44" w16cid:durableId="312102975">
    <w:abstractNumId w:val="52"/>
  </w:num>
  <w:num w:numId="45" w16cid:durableId="226648439">
    <w:abstractNumId w:val="14"/>
  </w:num>
  <w:num w:numId="46" w16cid:durableId="678972941">
    <w:abstractNumId w:val="20"/>
  </w:num>
  <w:num w:numId="47" w16cid:durableId="1226724230">
    <w:abstractNumId w:val="47"/>
  </w:num>
  <w:num w:numId="48" w16cid:durableId="2139370694">
    <w:abstractNumId w:val="30"/>
  </w:num>
  <w:num w:numId="49" w16cid:durableId="945967212">
    <w:abstractNumId w:val="0"/>
  </w:num>
  <w:num w:numId="50" w16cid:durableId="1598440985">
    <w:abstractNumId w:val="29"/>
  </w:num>
  <w:num w:numId="51" w16cid:durableId="159783896">
    <w:abstractNumId w:val="44"/>
  </w:num>
  <w:num w:numId="52" w16cid:durableId="753015901">
    <w:abstractNumId w:val="32"/>
  </w:num>
  <w:num w:numId="53" w16cid:durableId="132095757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67"/>
    <w:rsid w:val="0000247F"/>
    <w:rsid w:val="00003352"/>
    <w:rsid w:val="000043CF"/>
    <w:rsid w:val="00006E61"/>
    <w:rsid w:val="00010A0B"/>
    <w:rsid w:val="00011653"/>
    <w:rsid w:val="0001274D"/>
    <w:rsid w:val="000179C1"/>
    <w:rsid w:val="00020E11"/>
    <w:rsid w:val="0002154B"/>
    <w:rsid w:val="00021CC9"/>
    <w:rsid w:val="00022734"/>
    <w:rsid w:val="00024F5C"/>
    <w:rsid w:val="0002623D"/>
    <w:rsid w:val="000267EE"/>
    <w:rsid w:val="000272DF"/>
    <w:rsid w:val="00031C18"/>
    <w:rsid w:val="000367D3"/>
    <w:rsid w:val="00037405"/>
    <w:rsid w:val="000413A0"/>
    <w:rsid w:val="000419F9"/>
    <w:rsid w:val="00044EE0"/>
    <w:rsid w:val="00047A47"/>
    <w:rsid w:val="000500BE"/>
    <w:rsid w:val="0005081D"/>
    <w:rsid w:val="00053BED"/>
    <w:rsid w:val="000541AA"/>
    <w:rsid w:val="00055CFB"/>
    <w:rsid w:val="0006014B"/>
    <w:rsid w:val="00060C69"/>
    <w:rsid w:val="00063DB6"/>
    <w:rsid w:val="000651C4"/>
    <w:rsid w:val="00065A81"/>
    <w:rsid w:val="00067603"/>
    <w:rsid w:val="00073C31"/>
    <w:rsid w:val="000742B8"/>
    <w:rsid w:val="0007458C"/>
    <w:rsid w:val="000752A8"/>
    <w:rsid w:val="00076452"/>
    <w:rsid w:val="00077053"/>
    <w:rsid w:val="00082E66"/>
    <w:rsid w:val="00090031"/>
    <w:rsid w:val="0009391A"/>
    <w:rsid w:val="00094F85"/>
    <w:rsid w:val="0009520F"/>
    <w:rsid w:val="00096101"/>
    <w:rsid w:val="000975F7"/>
    <w:rsid w:val="000A247F"/>
    <w:rsid w:val="000A355B"/>
    <w:rsid w:val="000A3D42"/>
    <w:rsid w:val="000A4E9A"/>
    <w:rsid w:val="000A5BA1"/>
    <w:rsid w:val="000A6A1D"/>
    <w:rsid w:val="000B0A2F"/>
    <w:rsid w:val="000B4A29"/>
    <w:rsid w:val="000B54E0"/>
    <w:rsid w:val="000B70FB"/>
    <w:rsid w:val="000C4FB3"/>
    <w:rsid w:val="000C5775"/>
    <w:rsid w:val="000C5A84"/>
    <w:rsid w:val="000D4877"/>
    <w:rsid w:val="000D5768"/>
    <w:rsid w:val="000D665A"/>
    <w:rsid w:val="000D7155"/>
    <w:rsid w:val="000D7B67"/>
    <w:rsid w:val="000E6011"/>
    <w:rsid w:val="000E7228"/>
    <w:rsid w:val="000F0A9A"/>
    <w:rsid w:val="000F36A2"/>
    <w:rsid w:val="000F51ED"/>
    <w:rsid w:val="000F7F7F"/>
    <w:rsid w:val="00102237"/>
    <w:rsid w:val="00102FFA"/>
    <w:rsid w:val="001044C0"/>
    <w:rsid w:val="00111AF5"/>
    <w:rsid w:val="00113BEC"/>
    <w:rsid w:val="00114A77"/>
    <w:rsid w:val="00114ED6"/>
    <w:rsid w:val="0011530A"/>
    <w:rsid w:val="001160B3"/>
    <w:rsid w:val="00116E7A"/>
    <w:rsid w:val="00117EAB"/>
    <w:rsid w:val="001210E2"/>
    <w:rsid w:val="00124369"/>
    <w:rsid w:val="00124AA5"/>
    <w:rsid w:val="001255D7"/>
    <w:rsid w:val="001302FF"/>
    <w:rsid w:val="00133E7B"/>
    <w:rsid w:val="00140110"/>
    <w:rsid w:val="00143AA5"/>
    <w:rsid w:val="001447BA"/>
    <w:rsid w:val="00144A0A"/>
    <w:rsid w:val="0015253E"/>
    <w:rsid w:val="001540A5"/>
    <w:rsid w:val="00156581"/>
    <w:rsid w:val="00157C36"/>
    <w:rsid w:val="00160840"/>
    <w:rsid w:val="00161817"/>
    <w:rsid w:val="001632EC"/>
    <w:rsid w:val="00163B73"/>
    <w:rsid w:val="00164493"/>
    <w:rsid w:val="0016513C"/>
    <w:rsid w:val="001712A8"/>
    <w:rsid w:val="00171351"/>
    <w:rsid w:val="001755DB"/>
    <w:rsid w:val="00176261"/>
    <w:rsid w:val="00177901"/>
    <w:rsid w:val="00180372"/>
    <w:rsid w:val="001850A6"/>
    <w:rsid w:val="00186725"/>
    <w:rsid w:val="00187298"/>
    <w:rsid w:val="00187B89"/>
    <w:rsid w:val="001900C6"/>
    <w:rsid w:val="001914BF"/>
    <w:rsid w:val="00192281"/>
    <w:rsid w:val="00193A72"/>
    <w:rsid w:val="001A1B31"/>
    <w:rsid w:val="001A4F2C"/>
    <w:rsid w:val="001B12CB"/>
    <w:rsid w:val="001B3823"/>
    <w:rsid w:val="001B6971"/>
    <w:rsid w:val="001B7385"/>
    <w:rsid w:val="001C12BF"/>
    <w:rsid w:val="001C3551"/>
    <w:rsid w:val="001C39AC"/>
    <w:rsid w:val="001C3CA4"/>
    <w:rsid w:val="001D48E5"/>
    <w:rsid w:val="001D5FDB"/>
    <w:rsid w:val="001E25FE"/>
    <w:rsid w:val="001E2686"/>
    <w:rsid w:val="001E337A"/>
    <w:rsid w:val="001E3CCE"/>
    <w:rsid w:val="001E4B1D"/>
    <w:rsid w:val="001E55AB"/>
    <w:rsid w:val="001E780D"/>
    <w:rsid w:val="001F10DF"/>
    <w:rsid w:val="001F2D45"/>
    <w:rsid w:val="002070DA"/>
    <w:rsid w:val="002077CD"/>
    <w:rsid w:val="0021709B"/>
    <w:rsid w:val="0021718A"/>
    <w:rsid w:val="00217DE6"/>
    <w:rsid w:val="002204AE"/>
    <w:rsid w:val="002239A4"/>
    <w:rsid w:val="00223C08"/>
    <w:rsid w:val="002264F3"/>
    <w:rsid w:val="00226C2A"/>
    <w:rsid w:val="00232AF6"/>
    <w:rsid w:val="00233C0E"/>
    <w:rsid w:val="0023627A"/>
    <w:rsid w:val="0023774D"/>
    <w:rsid w:val="00237B30"/>
    <w:rsid w:val="0024141B"/>
    <w:rsid w:val="00242068"/>
    <w:rsid w:val="00243289"/>
    <w:rsid w:val="002439EE"/>
    <w:rsid w:val="00245960"/>
    <w:rsid w:val="00252DE3"/>
    <w:rsid w:val="002543E7"/>
    <w:rsid w:val="0025590B"/>
    <w:rsid w:val="00257FB0"/>
    <w:rsid w:val="00265F78"/>
    <w:rsid w:val="002660FC"/>
    <w:rsid w:val="002667F5"/>
    <w:rsid w:val="00267BF1"/>
    <w:rsid w:val="002709E4"/>
    <w:rsid w:val="002725C9"/>
    <w:rsid w:val="00275D4E"/>
    <w:rsid w:val="002822C8"/>
    <w:rsid w:val="0028434F"/>
    <w:rsid w:val="00285C1F"/>
    <w:rsid w:val="002874A9"/>
    <w:rsid w:val="00290CD5"/>
    <w:rsid w:val="00290D45"/>
    <w:rsid w:val="00291774"/>
    <w:rsid w:val="00291ACE"/>
    <w:rsid w:val="00292D91"/>
    <w:rsid w:val="00294291"/>
    <w:rsid w:val="0029540E"/>
    <w:rsid w:val="00295912"/>
    <w:rsid w:val="0029731E"/>
    <w:rsid w:val="002A1D67"/>
    <w:rsid w:val="002A6CA6"/>
    <w:rsid w:val="002A740F"/>
    <w:rsid w:val="002B1B58"/>
    <w:rsid w:val="002B3FA0"/>
    <w:rsid w:val="002B73FB"/>
    <w:rsid w:val="002B755A"/>
    <w:rsid w:val="002B7E62"/>
    <w:rsid w:val="002C1A6D"/>
    <w:rsid w:val="002C5B15"/>
    <w:rsid w:val="002C614B"/>
    <w:rsid w:val="002C616E"/>
    <w:rsid w:val="002C7450"/>
    <w:rsid w:val="002D0CB7"/>
    <w:rsid w:val="002D10E2"/>
    <w:rsid w:val="002D24B1"/>
    <w:rsid w:val="002D44CD"/>
    <w:rsid w:val="002D50EC"/>
    <w:rsid w:val="002D5647"/>
    <w:rsid w:val="002D6253"/>
    <w:rsid w:val="002D708C"/>
    <w:rsid w:val="002D7FBF"/>
    <w:rsid w:val="002E6ACD"/>
    <w:rsid w:val="002E6EC0"/>
    <w:rsid w:val="002E74BE"/>
    <w:rsid w:val="002E7FCA"/>
    <w:rsid w:val="002F138A"/>
    <w:rsid w:val="002F22B2"/>
    <w:rsid w:val="002F295D"/>
    <w:rsid w:val="002F6CFC"/>
    <w:rsid w:val="00300BA0"/>
    <w:rsid w:val="003020F6"/>
    <w:rsid w:val="0030606F"/>
    <w:rsid w:val="00306A6E"/>
    <w:rsid w:val="00311A0A"/>
    <w:rsid w:val="00312B3E"/>
    <w:rsid w:val="00313A81"/>
    <w:rsid w:val="00317759"/>
    <w:rsid w:val="00321D19"/>
    <w:rsid w:val="00325FC9"/>
    <w:rsid w:val="0032705C"/>
    <w:rsid w:val="0033612F"/>
    <w:rsid w:val="003370AC"/>
    <w:rsid w:val="00340865"/>
    <w:rsid w:val="003450FC"/>
    <w:rsid w:val="00345D08"/>
    <w:rsid w:val="00345D51"/>
    <w:rsid w:val="00350F37"/>
    <w:rsid w:val="00351703"/>
    <w:rsid w:val="00353F69"/>
    <w:rsid w:val="00353F83"/>
    <w:rsid w:val="00354A87"/>
    <w:rsid w:val="003550FD"/>
    <w:rsid w:val="00356265"/>
    <w:rsid w:val="00356D88"/>
    <w:rsid w:val="003622A6"/>
    <w:rsid w:val="00365264"/>
    <w:rsid w:val="00365C7E"/>
    <w:rsid w:val="00366483"/>
    <w:rsid w:val="00367E51"/>
    <w:rsid w:val="00371BC3"/>
    <w:rsid w:val="00373C36"/>
    <w:rsid w:val="003750A9"/>
    <w:rsid w:val="00380C74"/>
    <w:rsid w:val="00381635"/>
    <w:rsid w:val="003820F6"/>
    <w:rsid w:val="003846AA"/>
    <w:rsid w:val="00390A08"/>
    <w:rsid w:val="0039150A"/>
    <w:rsid w:val="00394DC6"/>
    <w:rsid w:val="00395E18"/>
    <w:rsid w:val="003A05A2"/>
    <w:rsid w:val="003A11BE"/>
    <w:rsid w:val="003A2BE6"/>
    <w:rsid w:val="003A5ABB"/>
    <w:rsid w:val="003A71E8"/>
    <w:rsid w:val="003B00E4"/>
    <w:rsid w:val="003B142A"/>
    <w:rsid w:val="003B38E6"/>
    <w:rsid w:val="003B4255"/>
    <w:rsid w:val="003B5B01"/>
    <w:rsid w:val="003C0C1D"/>
    <w:rsid w:val="003C3FBC"/>
    <w:rsid w:val="003C6F03"/>
    <w:rsid w:val="003C7B9A"/>
    <w:rsid w:val="003D15B2"/>
    <w:rsid w:val="003D1EBE"/>
    <w:rsid w:val="003E4A20"/>
    <w:rsid w:val="003E75EF"/>
    <w:rsid w:val="003F10DA"/>
    <w:rsid w:val="003F3AA7"/>
    <w:rsid w:val="003F4C05"/>
    <w:rsid w:val="003F6884"/>
    <w:rsid w:val="003F6E2C"/>
    <w:rsid w:val="00401A80"/>
    <w:rsid w:val="00405911"/>
    <w:rsid w:val="004142AE"/>
    <w:rsid w:val="004145AE"/>
    <w:rsid w:val="004149B7"/>
    <w:rsid w:val="00415E36"/>
    <w:rsid w:val="00417F84"/>
    <w:rsid w:val="004207C1"/>
    <w:rsid w:val="004226DC"/>
    <w:rsid w:val="00424472"/>
    <w:rsid w:val="0042799B"/>
    <w:rsid w:val="004314D6"/>
    <w:rsid w:val="0043497D"/>
    <w:rsid w:val="0043538A"/>
    <w:rsid w:val="00436240"/>
    <w:rsid w:val="00437CF4"/>
    <w:rsid w:val="00441EE6"/>
    <w:rsid w:val="00450780"/>
    <w:rsid w:val="00451C42"/>
    <w:rsid w:val="00451C5A"/>
    <w:rsid w:val="00453832"/>
    <w:rsid w:val="00466DA6"/>
    <w:rsid w:val="0047034C"/>
    <w:rsid w:val="00472631"/>
    <w:rsid w:val="00472C8F"/>
    <w:rsid w:val="004736D1"/>
    <w:rsid w:val="0047503B"/>
    <w:rsid w:val="00484F90"/>
    <w:rsid w:val="00485F4E"/>
    <w:rsid w:val="0048668B"/>
    <w:rsid w:val="00486B16"/>
    <w:rsid w:val="004903F6"/>
    <w:rsid w:val="0049044B"/>
    <w:rsid w:val="00490F99"/>
    <w:rsid w:val="00491E39"/>
    <w:rsid w:val="00492F43"/>
    <w:rsid w:val="00493A56"/>
    <w:rsid w:val="00493B3E"/>
    <w:rsid w:val="004A649E"/>
    <w:rsid w:val="004A6F15"/>
    <w:rsid w:val="004A7FCC"/>
    <w:rsid w:val="004B6CEF"/>
    <w:rsid w:val="004B71EE"/>
    <w:rsid w:val="004C03BF"/>
    <w:rsid w:val="004C4D45"/>
    <w:rsid w:val="004C7385"/>
    <w:rsid w:val="004C7804"/>
    <w:rsid w:val="004C7DB2"/>
    <w:rsid w:val="004D2349"/>
    <w:rsid w:val="004D25D6"/>
    <w:rsid w:val="004D29B0"/>
    <w:rsid w:val="004D2B28"/>
    <w:rsid w:val="004D5B91"/>
    <w:rsid w:val="004D5F00"/>
    <w:rsid w:val="004E0579"/>
    <w:rsid w:val="004E35E2"/>
    <w:rsid w:val="004E49D6"/>
    <w:rsid w:val="004E5EC2"/>
    <w:rsid w:val="004E6A63"/>
    <w:rsid w:val="004E7162"/>
    <w:rsid w:val="004F2FFB"/>
    <w:rsid w:val="004F383C"/>
    <w:rsid w:val="00501B55"/>
    <w:rsid w:val="00503B05"/>
    <w:rsid w:val="00504098"/>
    <w:rsid w:val="00504206"/>
    <w:rsid w:val="00504EA9"/>
    <w:rsid w:val="00505B19"/>
    <w:rsid w:val="00505FB1"/>
    <w:rsid w:val="00507FB9"/>
    <w:rsid w:val="00511829"/>
    <w:rsid w:val="0051334E"/>
    <w:rsid w:val="00513FF3"/>
    <w:rsid w:val="00514ACE"/>
    <w:rsid w:val="00516A42"/>
    <w:rsid w:val="0051731A"/>
    <w:rsid w:val="00517F14"/>
    <w:rsid w:val="005251F4"/>
    <w:rsid w:val="005257C5"/>
    <w:rsid w:val="00531623"/>
    <w:rsid w:val="0053466E"/>
    <w:rsid w:val="00536EC2"/>
    <w:rsid w:val="00536F97"/>
    <w:rsid w:val="005415B1"/>
    <w:rsid w:val="00541B7F"/>
    <w:rsid w:val="00544098"/>
    <w:rsid w:val="005443B0"/>
    <w:rsid w:val="00545504"/>
    <w:rsid w:val="00547C60"/>
    <w:rsid w:val="005515B1"/>
    <w:rsid w:val="005565DE"/>
    <w:rsid w:val="005615C0"/>
    <w:rsid w:val="00563174"/>
    <w:rsid w:val="005643FC"/>
    <w:rsid w:val="0056683F"/>
    <w:rsid w:val="00570812"/>
    <w:rsid w:val="00575162"/>
    <w:rsid w:val="00575C6E"/>
    <w:rsid w:val="00577D2F"/>
    <w:rsid w:val="00577EBC"/>
    <w:rsid w:val="00577F1A"/>
    <w:rsid w:val="00581C6D"/>
    <w:rsid w:val="005827E7"/>
    <w:rsid w:val="005868A4"/>
    <w:rsid w:val="005927BA"/>
    <w:rsid w:val="00592EA8"/>
    <w:rsid w:val="0059328A"/>
    <w:rsid w:val="005933A8"/>
    <w:rsid w:val="00594221"/>
    <w:rsid w:val="00595500"/>
    <w:rsid w:val="00597E8C"/>
    <w:rsid w:val="005A0308"/>
    <w:rsid w:val="005A28BB"/>
    <w:rsid w:val="005A66CF"/>
    <w:rsid w:val="005B039A"/>
    <w:rsid w:val="005B1C25"/>
    <w:rsid w:val="005B213B"/>
    <w:rsid w:val="005B42A5"/>
    <w:rsid w:val="005B5782"/>
    <w:rsid w:val="005C0DEE"/>
    <w:rsid w:val="005C4A4E"/>
    <w:rsid w:val="005C79EA"/>
    <w:rsid w:val="005D4E6C"/>
    <w:rsid w:val="005D4F9F"/>
    <w:rsid w:val="005D58F8"/>
    <w:rsid w:val="005D689B"/>
    <w:rsid w:val="005D69FE"/>
    <w:rsid w:val="005D6B2B"/>
    <w:rsid w:val="005D6CA0"/>
    <w:rsid w:val="005D7E50"/>
    <w:rsid w:val="005E2637"/>
    <w:rsid w:val="005E2B95"/>
    <w:rsid w:val="005E4FB1"/>
    <w:rsid w:val="005F02F6"/>
    <w:rsid w:val="005F0658"/>
    <w:rsid w:val="005F0B1E"/>
    <w:rsid w:val="005F59AE"/>
    <w:rsid w:val="00600154"/>
    <w:rsid w:val="00600FE0"/>
    <w:rsid w:val="00601167"/>
    <w:rsid w:val="006023A2"/>
    <w:rsid w:val="00604A23"/>
    <w:rsid w:val="00610BDE"/>
    <w:rsid w:val="00617E95"/>
    <w:rsid w:val="00620DB1"/>
    <w:rsid w:val="0062105C"/>
    <w:rsid w:val="00623562"/>
    <w:rsid w:val="00623E2D"/>
    <w:rsid w:val="00626CD3"/>
    <w:rsid w:val="00630A9F"/>
    <w:rsid w:val="00631C0F"/>
    <w:rsid w:val="00631CD9"/>
    <w:rsid w:val="006338A1"/>
    <w:rsid w:val="006352B4"/>
    <w:rsid w:val="00635497"/>
    <w:rsid w:val="00637539"/>
    <w:rsid w:val="0065361E"/>
    <w:rsid w:val="006546E0"/>
    <w:rsid w:val="0065505B"/>
    <w:rsid w:val="00655DFD"/>
    <w:rsid w:val="006655FC"/>
    <w:rsid w:val="00672E04"/>
    <w:rsid w:val="00673A4F"/>
    <w:rsid w:val="00675B71"/>
    <w:rsid w:val="006769F5"/>
    <w:rsid w:val="00680DC2"/>
    <w:rsid w:val="00683B3A"/>
    <w:rsid w:val="0068479D"/>
    <w:rsid w:val="00686435"/>
    <w:rsid w:val="00690FE9"/>
    <w:rsid w:val="00695A6B"/>
    <w:rsid w:val="00696502"/>
    <w:rsid w:val="0069700F"/>
    <w:rsid w:val="006A0E75"/>
    <w:rsid w:val="006A12D0"/>
    <w:rsid w:val="006A21C2"/>
    <w:rsid w:val="006A333C"/>
    <w:rsid w:val="006A5A6F"/>
    <w:rsid w:val="006A6D8E"/>
    <w:rsid w:val="006A7B6F"/>
    <w:rsid w:val="006A7FDA"/>
    <w:rsid w:val="006B7CA9"/>
    <w:rsid w:val="006C0B1A"/>
    <w:rsid w:val="006D0109"/>
    <w:rsid w:val="006D0945"/>
    <w:rsid w:val="006E00D4"/>
    <w:rsid w:val="006E1102"/>
    <w:rsid w:val="006E190E"/>
    <w:rsid w:val="006E5DC7"/>
    <w:rsid w:val="006E63AA"/>
    <w:rsid w:val="006E6D86"/>
    <w:rsid w:val="006F0016"/>
    <w:rsid w:val="006F23F1"/>
    <w:rsid w:val="006F41D5"/>
    <w:rsid w:val="006F4AC0"/>
    <w:rsid w:val="006F61E1"/>
    <w:rsid w:val="006F62A8"/>
    <w:rsid w:val="0070378D"/>
    <w:rsid w:val="007078B4"/>
    <w:rsid w:val="00710856"/>
    <w:rsid w:val="0071414B"/>
    <w:rsid w:val="007171F6"/>
    <w:rsid w:val="007177AA"/>
    <w:rsid w:val="00721DF4"/>
    <w:rsid w:val="007233F6"/>
    <w:rsid w:val="007309A4"/>
    <w:rsid w:val="007311E9"/>
    <w:rsid w:val="00731CC0"/>
    <w:rsid w:val="00733030"/>
    <w:rsid w:val="007358B5"/>
    <w:rsid w:val="007414F0"/>
    <w:rsid w:val="00744D44"/>
    <w:rsid w:val="00745750"/>
    <w:rsid w:val="0074785C"/>
    <w:rsid w:val="00747C05"/>
    <w:rsid w:val="00753098"/>
    <w:rsid w:val="007536A9"/>
    <w:rsid w:val="007538A8"/>
    <w:rsid w:val="00753F07"/>
    <w:rsid w:val="00754D4B"/>
    <w:rsid w:val="0075502E"/>
    <w:rsid w:val="007553F0"/>
    <w:rsid w:val="00756B8C"/>
    <w:rsid w:val="007608A4"/>
    <w:rsid w:val="00761288"/>
    <w:rsid w:val="007635F5"/>
    <w:rsid w:val="00776B8D"/>
    <w:rsid w:val="007802AF"/>
    <w:rsid w:val="00780B4E"/>
    <w:rsid w:val="00786973"/>
    <w:rsid w:val="007926BE"/>
    <w:rsid w:val="00795518"/>
    <w:rsid w:val="00795CB0"/>
    <w:rsid w:val="00796808"/>
    <w:rsid w:val="00797582"/>
    <w:rsid w:val="007A131A"/>
    <w:rsid w:val="007A2082"/>
    <w:rsid w:val="007A219E"/>
    <w:rsid w:val="007A25FE"/>
    <w:rsid w:val="007A5669"/>
    <w:rsid w:val="007A6026"/>
    <w:rsid w:val="007A6098"/>
    <w:rsid w:val="007A64B1"/>
    <w:rsid w:val="007B0777"/>
    <w:rsid w:val="007B0C95"/>
    <w:rsid w:val="007B46EC"/>
    <w:rsid w:val="007B4F0F"/>
    <w:rsid w:val="007B6072"/>
    <w:rsid w:val="007C41BC"/>
    <w:rsid w:val="007C4734"/>
    <w:rsid w:val="007C70E3"/>
    <w:rsid w:val="007D22C7"/>
    <w:rsid w:val="007D5AA6"/>
    <w:rsid w:val="007D60DB"/>
    <w:rsid w:val="007E1160"/>
    <w:rsid w:val="007E39CA"/>
    <w:rsid w:val="007E4619"/>
    <w:rsid w:val="007E48EE"/>
    <w:rsid w:val="007E4F42"/>
    <w:rsid w:val="007E7F35"/>
    <w:rsid w:val="007F1138"/>
    <w:rsid w:val="007F1467"/>
    <w:rsid w:val="007F3B0F"/>
    <w:rsid w:val="007F45B7"/>
    <w:rsid w:val="00800A67"/>
    <w:rsid w:val="0080116C"/>
    <w:rsid w:val="008041A6"/>
    <w:rsid w:val="0081094C"/>
    <w:rsid w:val="00812902"/>
    <w:rsid w:val="00812DED"/>
    <w:rsid w:val="00814F62"/>
    <w:rsid w:val="00820721"/>
    <w:rsid w:val="00822D5E"/>
    <w:rsid w:val="0082509F"/>
    <w:rsid w:val="00825468"/>
    <w:rsid w:val="0082712D"/>
    <w:rsid w:val="00830781"/>
    <w:rsid w:val="0083197E"/>
    <w:rsid w:val="00831F04"/>
    <w:rsid w:val="00836512"/>
    <w:rsid w:val="0084520D"/>
    <w:rsid w:val="0084646B"/>
    <w:rsid w:val="00847361"/>
    <w:rsid w:val="0084740C"/>
    <w:rsid w:val="0085071C"/>
    <w:rsid w:val="008511DE"/>
    <w:rsid w:val="008538ED"/>
    <w:rsid w:val="00856B3A"/>
    <w:rsid w:val="008603D2"/>
    <w:rsid w:val="00862FD2"/>
    <w:rsid w:val="00866CF4"/>
    <w:rsid w:val="008701C1"/>
    <w:rsid w:val="00880B8D"/>
    <w:rsid w:val="00882BD9"/>
    <w:rsid w:val="0088414E"/>
    <w:rsid w:val="00891CF8"/>
    <w:rsid w:val="00894CE0"/>
    <w:rsid w:val="00895948"/>
    <w:rsid w:val="00895AD5"/>
    <w:rsid w:val="008A4329"/>
    <w:rsid w:val="008B4C51"/>
    <w:rsid w:val="008C0F0D"/>
    <w:rsid w:val="008C29CD"/>
    <w:rsid w:val="008C2D19"/>
    <w:rsid w:val="008C403B"/>
    <w:rsid w:val="008D04DB"/>
    <w:rsid w:val="008D372E"/>
    <w:rsid w:val="008D3C5A"/>
    <w:rsid w:val="008E1671"/>
    <w:rsid w:val="008E5480"/>
    <w:rsid w:val="008E677E"/>
    <w:rsid w:val="008E6929"/>
    <w:rsid w:val="008F074E"/>
    <w:rsid w:val="008F685C"/>
    <w:rsid w:val="008F7C50"/>
    <w:rsid w:val="00902510"/>
    <w:rsid w:val="00903E4F"/>
    <w:rsid w:val="00904B65"/>
    <w:rsid w:val="00910089"/>
    <w:rsid w:val="009105F6"/>
    <w:rsid w:val="0091123C"/>
    <w:rsid w:val="00911E6C"/>
    <w:rsid w:val="00911F65"/>
    <w:rsid w:val="0091233E"/>
    <w:rsid w:val="00913A90"/>
    <w:rsid w:val="00913C18"/>
    <w:rsid w:val="009211FF"/>
    <w:rsid w:val="0092178F"/>
    <w:rsid w:val="00922942"/>
    <w:rsid w:val="009246CF"/>
    <w:rsid w:val="00924F76"/>
    <w:rsid w:val="009257E3"/>
    <w:rsid w:val="00930373"/>
    <w:rsid w:val="009312E6"/>
    <w:rsid w:val="00931E91"/>
    <w:rsid w:val="00931EC0"/>
    <w:rsid w:val="00932C62"/>
    <w:rsid w:val="009374D0"/>
    <w:rsid w:val="00944999"/>
    <w:rsid w:val="00945FBA"/>
    <w:rsid w:val="009533B3"/>
    <w:rsid w:val="00957DF3"/>
    <w:rsid w:val="00960353"/>
    <w:rsid w:val="00962CFD"/>
    <w:rsid w:val="00963057"/>
    <w:rsid w:val="00971579"/>
    <w:rsid w:val="00982950"/>
    <w:rsid w:val="009874FA"/>
    <w:rsid w:val="009A1498"/>
    <w:rsid w:val="009A66B3"/>
    <w:rsid w:val="009A796E"/>
    <w:rsid w:val="009B4741"/>
    <w:rsid w:val="009B4EA2"/>
    <w:rsid w:val="009B7CA2"/>
    <w:rsid w:val="009C1594"/>
    <w:rsid w:val="009C3C89"/>
    <w:rsid w:val="009C4125"/>
    <w:rsid w:val="009C4FEA"/>
    <w:rsid w:val="009C50FC"/>
    <w:rsid w:val="009C576C"/>
    <w:rsid w:val="009C6479"/>
    <w:rsid w:val="009C79A9"/>
    <w:rsid w:val="009D17E1"/>
    <w:rsid w:val="009D25AE"/>
    <w:rsid w:val="009D2BC8"/>
    <w:rsid w:val="009D530D"/>
    <w:rsid w:val="009D58CF"/>
    <w:rsid w:val="009D72D8"/>
    <w:rsid w:val="009E1690"/>
    <w:rsid w:val="009E25CB"/>
    <w:rsid w:val="009E43B4"/>
    <w:rsid w:val="009F15F9"/>
    <w:rsid w:val="009F25A2"/>
    <w:rsid w:val="009F3D9A"/>
    <w:rsid w:val="009F62BB"/>
    <w:rsid w:val="00A000CC"/>
    <w:rsid w:val="00A05DAE"/>
    <w:rsid w:val="00A128E4"/>
    <w:rsid w:val="00A130EC"/>
    <w:rsid w:val="00A151D7"/>
    <w:rsid w:val="00A162F6"/>
    <w:rsid w:val="00A16DE6"/>
    <w:rsid w:val="00A20B60"/>
    <w:rsid w:val="00A21C6D"/>
    <w:rsid w:val="00A24459"/>
    <w:rsid w:val="00A25AA3"/>
    <w:rsid w:val="00A27050"/>
    <w:rsid w:val="00A30AFF"/>
    <w:rsid w:val="00A315D5"/>
    <w:rsid w:val="00A34E94"/>
    <w:rsid w:val="00A37472"/>
    <w:rsid w:val="00A37556"/>
    <w:rsid w:val="00A421EE"/>
    <w:rsid w:val="00A42571"/>
    <w:rsid w:val="00A441AE"/>
    <w:rsid w:val="00A4729D"/>
    <w:rsid w:val="00A5043D"/>
    <w:rsid w:val="00A520D7"/>
    <w:rsid w:val="00A568A9"/>
    <w:rsid w:val="00A608F7"/>
    <w:rsid w:val="00A6611E"/>
    <w:rsid w:val="00A66CB1"/>
    <w:rsid w:val="00A67F8A"/>
    <w:rsid w:val="00A70E95"/>
    <w:rsid w:val="00A7227B"/>
    <w:rsid w:val="00A83165"/>
    <w:rsid w:val="00A83267"/>
    <w:rsid w:val="00A85D6F"/>
    <w:rsid w:val="00A874A3"/>
    <w:rsid w:val="00A94653"/>
    <w:rsid w:val="00A9788B"/>
    <w:rsid w:val="00AA1CFC"/>
    <w:rsid w:val="00AA3BF2"/>
    <w:rsid w:val="00AB3BDF"/>
    <w:rsid w:val="00AB3E48"/>
    <w:rsid w:val="00AB4441"/>
    <w:rsid w:val="00AB4E29"/>
    <w:rsid w:val="00AC23DF"/>
    <w:rsid w:val="00AC292B"/>
    <w:rsid w:val="00AC3035"/>
    <w:rsid w:val="00AC4B14"/>
    <w:rsid w:val="00AC4E34"/>
    <w:rsid w:val="00AC5001"/>
    <w:rsid w:val="00AC52E1"/>
    <w:rsid w:val="00AC782E"/>
    <w:rsid w:val="00AD10E6"/>
    <w:rsid w:val="00AD22C9"/>
    <w:rsid w:val="00AD5DBB"/>
    <w:rsid w:val="00AD6C43"/>
    <w:rsid w:val="00AD7B7C"/>
    <w:rsid w:val="00AE3C42"/>
    <w:rsid w:val="00AE4DA1"/>
    <w:rsid w:val="00AE56FD"/>
    <w:rsid w:val="00AE5D88"/>
    <w:rsid w:val="00AE6230"/>
    <w:rsid w:val="00AE7F7D"/>
    <w:rsid w:val="00AF0C0C"/>
    <w:rsid w:val="00AF3A2D"/>
    <w:rsid w:val="00AF67CE"/>
    <w:rsid w:val="00AF6ABE"/>
    <w:rsid w:val="00B05DDC"/>
    <w:rsid w:val="00B0722D"/>
    <w:rsid w:val="00B12C70"/>
    <w:rsid w:val="00B12CFB"/>
    <w:rsid w:val="00B17436"/>
    <w:rsid w:val="00B20CCF"/>
    <w:rsid w:val="00B24261"/>
    <w:rsid w:val="00B274C7"/>
    <w:rsid w:val="00B27637"/>
    <w:rsid w:val="00B363F3"/>
    <w:rsid w:val="00B41B7F"/>
    <w:rsid w:val="00B42912"/>
    <w:rsid w:val="00B43A29"/>
    <w:rsid w:val="00B43EBA"/>
    <w:rsid w:val="00B4531E"/>
    <w:rsid w:val="00B45DE7"/>
    <w:rsid w:val="00B47DDB"/>
    <w:rsid w:val="00B50FD0"/>
    <w:rsid w:val="00B54A56"/>
    <w:rsid w:val="00B5536E"/>
    <w:rsid w:val="00B55A88"/>
    <w:rsid w:val="00B57957"/>
    <w:rsid w:val="00B63DBA"/>
    <w:rsid w:val="00B648D0"/>
    <w:rsid w:val="00B64E6B"/>
    <w:rsid w:val="00B67E9B"/>
    <w:rsid w:val="00B719D7"/>
    <w:rsid w:val="00B80167"/>
    <w:rsid w:val="00B80CC4"/>
    <w:rsid w:val="00B82858"/>
    <w:rsid w:val="00B842E8"/>
    <w:rsid w:val="00B85562"/>
    <w:rsid w:val="00B866B9"/>
    <w:rsid w:val="00B86DDB"/>
    <w:rsid w:val="00B87BB1"/>
    <w:rsid w:val="00B915C3"/>
    <w:rsid w:val="00B91E8E"/>
    <w:rsid w:val="00B92C49"/>
    <w:rsid w:val="00B93E9A"/>
    <w:rsid w:val="00B96D45"/>
    <w:rsid w:val="00B97438"/>
    <w:rsid w:val="00BA08C7"/>
    <w:rsid w:val="00BA21F5"/>
    <w:rsid w:val="00BA3EBF"/>
    <w:rsid w:val="00BA755A"/>
    <w:rsid w:val="00BA778A"/>
    <w:rsid w:val="00BB07D3"/>
    <w:rsid w:val="00BB49F7"/>
    <w:rsid w:val="00BB4F61"/>
    <w:rsid w:val="00BB5B43"/>
    <w:rsid w:val="00BB63B2"/>
    <w:rsid w:val="00BC1FF5"/>
    <w:rsid w:val="00BC2A38"/>
    <w:rsid w:val="00BC732A"/>
    <w:rsid w:val="00BD0C5D"/>
    <w:rsid w:val="00BD1E62"/>
    <w:rsid w:val="00BD2A76"/>
    <w:rsid w:val="00BD2CE9"/>
    <w:rsid w:val="00BD53FE"/>
    <w:rsid w:val="00BE1E9D"/>
    <w:rsid w:val="00BE2130"/>
    <w:rsid w:val="00BE4AD1"/>
    <w:rsid w:val="00BF53BA"/>
    <w:rsid w:val="00BF6738"/>
    <w:rsid w:val="00BF6EC7"/>
    <w:rsid w:val="00BF79BB"/>
    <w:rsid w:val="00C1380C"/>
    <w:rsid w:val="00C1466E"/>
    <w:rsid w:val="00C16CA0"/>
    <w:rsid w:val="00C1702C"/>
    <w:rsid w:val="00C1740A"/>
    <w:rsid w:val="00C2156B"/>
    <w:rsid w:val="00C21B78"/>
    <w:rsid w:val="00C33177"/>
    <w:rsid w:val="00C3424E"/>
    <w:rsid w:val="00C36A9F"/>
    <w:rsid w:val="00C3776C"/>
    <w:rsid w:val="00C44795"/>
    <w:rsid w:val="00C45AE7"/>
    <w:rsid w:val="00C46541"/>
    <w:rsid w:val="00C519E3"/>
    <w:rsid w:val="00C51D64"/>
    <w:rsid w:val="00C52C61"/>
    <w:rsid w:val="00C54FFF"/>
    <w:rsid w:val="00C56B81"/>
    <w:rsid w:val="00C57124"/>
    <w:rsid w:val="00C66938"/>
    <w:rsid w:val="00C66EE3"/>
    <w:rsid w:val="00C67E36"/>
    <w:rsid w:val="00C67F6B"/>
    <w:rsid w:val="00C70646"/>
    <w:rsid w:val="00C7207F"/>
    <w:rsid w:val="00C749A4"/>
    <w:rsid w:val="00C7546E"/>
    <w:rsid w:val="00C756BB"/>
    <w:rsid w:val="00C7622E"/>
    <w:rsid w:val="00C84E70"/>
    <w:rsid w:val="00C85831"/>
    <w:rsid w:val="00C873E8"/>
    <w:rsid w:val="00C91A42"/>
    <w:rsid w:val="00C93797"/>
    <w:rsid w:val="00C93CF8"/>
    <w:rsid w:val="00C9797C"/>
    <w:rsid w:val="00C97997"/>
    <w:rsid w:val="00CA1B18"/>
    <w:rsid w:val="00CA1F01"/>
    <w:rsid w:val="00CA3A93"/>
    <w:rsid w:val="00CA3B66"/>
    <w:rsid w:val="00CA66B2"/>
    <w:rsid w:val="00CA7308"/>
    <w:rsid w:val="00CB05B5"/>
    <w:rsid w:val="00CB29EA"/>
    <w:rsid w:val="00CB3786"/>
    <w:rsid w:val="00CB4837"/>
    <w:rsid w:val="00CB5DB9"/>
    <w:rsid w:val="00CB6463"/>
    <w:rsid w:val="00CC010F"/>
    <w:rsid w:val="00CC1F97"/>
    <w:rsid w:val="00CC2670"/>
    <w:rsid w:val="00CC2C0D"/>
    <w:rsid w:val="00CC3205"/>
    <w:rsid w:val="00CC74BF"/>
    <w:rsid w:val="00CD42B2"/>
    <w:rsid w:val="00CD4669"/>
    <w:rsid w:val="00CD474E"/>
    <w:rsid w:val="00CE17DE"/>
    <w:rsid w:val="00CE2507"/>
    <w:rsid w:val="00CF1FE2"/>
    <w:rsid w:val="00CF2C06"/>
    <w:rsid w:val="00CF43BB"/>
    <w:rsid w:val="00CF4732"/>
    <w:rsid w:val="00D005CD"/>
    <w:rsid w:val="00D022EF"/>
    <w:rsid w:val="00D060EB"/>
    <w:rsid w:val="00D110B9"/>
    <w:rsid w:val="00D11540"/>
    <w:rsid w:val="00D13E8F"/>
    <w:rsid w:val="00D14569"/>
    <w:rsid w:val="00D15005"/>
    <w:rsid w:val="00D16B01"/>
    <w:rsid w:val="00D228E2"/>
    <w:rsid w:val="00D25F0C"/>
    <w:rsid w:val="00D311D6"/>
    <w:rsid w:val="00D328B4"/>
    <w:rsid w:val="00D35A85"/>
    <w:rsid w:val="00D3780E"/>
    <w:rsid w:val="00D43F5C"/>
    <w:rsid w:val="00D44993"/>
    <w:rsid w:val="00D4517A"/>
    <w:rsid w:val="00D4773D"/>
    <w:rsid w:val="00D50FDF"/>
    <w:rsid w:val="00D51753"/>
    <w:rsid w:val="00D51784"/>
    <w:rsid w:val="00D54829"/>
    <w:rsid w:val="00D54E61"/>
    <w:rsid w:val="00D56FB9"/>
    <w:rsid w:val="00D5762C"/>
    <w:rsid w:val="00D579E5"/>
    <w:rsid w:val="00D60259"/>
    <w:rsid w:val="00D6191D"/>
    <w:rsid w:val="00D62DA3"/>
    <w:rsid w:val="00D63467"/>
    <w:rsid w:val="00D705A4"/>
    <w:rsid w:val="00D73BE0"/>
    <w:rsid w:val="00D75936"/>
    <w:rsid w:val="00D76DCF"/>
    <w:rsid w:val="00D777A8"/>
    <w:rsid w:val="00D81316"/>
    <w:rsid w:val="00D82CE6"/>
    <w:rsid w:val="00D83DFA"/>
    <w:rsid w:val="00D847D4"/>
    <w:rsid w:val="00D86338"/>
    <w:rsid w:val="00D86CAC"/>
    <w:rsid w:val="00D8739C"/>
    <w:rsid w:val="00D905D8"/>
    <w:rsid w:val="00D91461"/>
    <w:rsid w:val="00D928B7"/>
    <w:rsid w:val="00D929C7"/>
    <w:rsid w:val="00D94800"/>
    <w:rsid w:val="00DA3AE4"/>
    <w:rsid w:val="00DA3BE3"/>
    <w:rsid w:val="00DA5276"/>
    <w:rsid w:val="00DB04D0"/>
    <w:rsid w:val="00DB0525"/>
    <w:rsid w:val="00DB2602"/>
    <w:rsid w:val="00DB3072"/>
    <w:rsid w:val="00DB3FB1"/>
    <w:rsid w:val="00DB46F2"/>
    <w:rsid w:val="00DB5B9F"/>
    <w:rsid w:val="00DC01EB"/>
    <w:rsid w:val="00DC16AE"/>
    <w:rsid w:val="00DC2D84"/>
    <w:rsid w:val="00DC4D9B"/>
    <w:rsid w:val="00DC7DA2"/>
    <w:rsid w:val="00DD09DC"/>
    <w:rsid w:val="00DD1884"/>
    <w:rsid w:val="00DD2EEC"/>
    <w:rsid w:val="00DD596C"/>
    <w:rsid w:val="00DD6ACF"/>
    <w:rsid w:val="00DE254D"/>
    <w:rsid w:val="00DE28D8"/>
    <w:rsid w:val="00DE5592"/>
    <w:rsid w:val="00DE6F6B"/>
    <w:rsid w:val="00DE70CB"/>
    <w:rsid w:val="00DE7E6C"/>
    <w:rsid w:val="00DF1158"/>
    <w:rsid w:val="00DF1347"/>
    <w:rsid w:val="00DF308E"/>
    <w:rsid w:val="00DF6F3D"/>
    <w:rsid w:val="00DF791C"/>
    <w:rsid w:val="00DF7A91"/>
    <w:rsid w:val="00E0019D"/>
    <w:rsid w:val="00E014B7"/>
    <w:rsid w:val="00E044DA"/>
    <w:rsid w:val="00E063A2"/>
    <w:rsid w:val="00E06529"/>
    <w:rsid w:val="00E104D5"/>
    <w:rsid w:val="00E132C8"/>
    <w:rsid w:val="00E17EA8"/>
    <w:rsid w:val="00E25456"/>
    <w:rsid w:val="00E32EAA"/>
    <w:rsid w:val="00E41BDD"/>
    <w:rsid w:val="00E44793"/>
    <w:rsid w:val="00E45A38"/>
    <w:rsid w:val="00E47E2E"/>
    <w:rsid w:val="00E53D62"/>
    <w:rsid w:val="00E5409C"/>
    <w:rsid w:val="00E55F08"/>
    <w:rsid w:val="00E6048B"/>
    <w:rsid w:val="00E61164"/>
    <w:rsid w:val="00E62271"/>
    <w:rsid w:val="00E643E6"/>
    <w:rsid w:val="00E67290"/>
    <w:rsid w:val="00E675E2"/>
    <w:rsid w:val="00E6771A"/>
    <w:rsid w:val="00E717ED"/>
    <w:rsid w:val="00E822DF"/>
    <w:rsid w:val="00E9017F"/>
    <w:rsid w:val="00E90CDB"/>
    <w:rsid w:val="00E9374E"/>
    <w:rsid w:val="00E94667"/>
    <w:rsid w:val="00E95803"/>
    <w:rsid w:val="00E95F41"/>
    <w:rsid w:val="00E96305"/>
    <w:rsid w:val="00EA183C"/>
    <w:rsid w:val="00EA449D"/>
    <w:rsid w:val="00EA4CA5"/>
    <w:rsid w:val="00EA5576"/>
    <w:rsid w:val="00EA6736"/>
    <w:rsid w:val="00EB1877"/>
    <w:rsid w:val="00EB23C9"/>
    <w:rsid w:val="00EB45ED"/>
    <w:rsid w:val="00EB5CB0"/>
    <w:rsid w:val="00EC2F3A"/>
    <w:rsid w:val="00EC74CB"/>
    <w:rsid w:val="00EC7EEE"/>
    <w:rsid w:val="00ED04BA"/>
    <w:rsid w:val="00ED2482"/>
    <w:rsid w:val="00ED5ADD"/>
    <w:rsid w:val="00ED799C"/>
    <w:rsid w:val="00EE2BBF"/>
    <w:rsid w:val="00EE4B3B"/>
    <w:rsid w:val="00EE6159"/>
    <w:rsid w:val="00EE64B9"/>
    <w:rsid w:val="00EE6AFF"/>
    <w:rsid w:val="00EE6FB9"/>
    <w:rsid w:val="00EE7B7A"/>
    <w:rsid w:val="00EE7C65"/>
    <w:rsid w:val="00EF5E80"/>
    <w:rsid w:val="00EF5FDC"/>
    <w:rsid w:val="00EF66B8"/>
    <w:rsid w:val="00EF7F90"/>
    <w:rsid w:val="00F06E3C"/>
    <w:rsid w:val="00F1087B"/>
    <w:rsid w:val="00F117ED"/>
    <w:rsid w:val="00F125DD"/>
    <w:rsid w:val="00F150A1"/>
    <w:rsid w:val="00F209D2"/>
    <w:rsid w:val="00F2533D"/>
    <w:rsid w:val="00F269BA"/>
    <w:rsid w:val="00F33650"/>
    <w:rsid w:val="00F357D6"/>
    <w:rsid w:val="00F35D27"/>
    <w:rsid w:val="00F35FBB"/>
    <w:rsid w:val="00F5366A"/>
    <w:rsid w:val="00F5591D"/>
    <w:rsid w:val="00F55B0C"/>
    <w:rsid w:val="00F62052"/>
    <w:rsid w:val="00F70F28"/>
    <w:rsid w:val="00F723E4"/>
    <w:rsid w:val="00F7539F"/>
    <w:rsid w:val="00F753B1"/>
    <w:rsid w:val="00F775AC"/>
    <w:rsid w:val="00F800AB"/>
    <w:rsid w:val="00F82580"/>
    <w:rsid w:val="00F8281B"/>
    <w:rsid w:val="00F8444A"/>
    <w:rsid w:val="00F848F2"/>
    <w:rsid w:val="00F911E9"/>
    <w:rsid w:val="00F93E50"/>
    <w:rsid w:val="00F97E0D"/>
    <w:rsid w:val="00FA3DAF"/>
    <w:rsid w:val="00FB1578"/>
    <w:rsid w:val="00FC2727"/>
    <w:rsid w:val="00FC2DB7"/>
    <w:rsid w:val="00FC4069"/>
    <w:rsid w:val="00FC614B"/>
    <w:rsid w:val="00FD498C"/>
    <w:rsid w:val="00FD53AA"/>
    <w:rsid w:val="00FE0457"/>
    <w:rsid w:val="00FE18D5"/>
    <w:rsid w:val="00FE29DE"/>
    <w:rsid w:val="00FE3E90"/>
    <w:rsid w:val="00FE4DB6"/>
    <w:rsid w:val="00FF2F83"/>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D303"/>
  <w15:docId w15:val="{5F5683FA-60CD-4921-BCA0-A53448C6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31"/>
  </w:style>
  <w:style w:type="paragraph" w:styleId="Heading1">
    <w:name w:val="heading 1"/>
    <w:basedOn w:val="Normal"/>
    <w:next w:val="Normal"/>
    <w:link w:val="Heading1Char"/>
    <w:uiPriority w:val="99"/>
    <w:qFormat/>
    <w:rsid w:val="00356265"/>
    <w:pPr>
      <w:keepNext/>
      <w:keepLines/>
      <w:numPr>
        <w:numId w:val="1"/>
      </w:numPr>
      <w:spacing w:before="200" w:after="160" w:line="240" w:lineRule="auto"/>
      <w:outlineLvl w:val="0"/>
    </w:pPr>
    <w:rPr>
      <w:rFonts w:ascii="Times New Roman" w:eastAsia="Times New Roman" w:hAnsi="Times New Roman" w:cs="Times New Roman"/>
      <w:bCs/>
      <w:color w:val="000066"/>
      <w:sz w:val="60"/>
      <w:szCs w:val="28"/>
    </w:rPr>
  </w:style>
  <w:style w:type="paragraph" w:styleId="Heading2">
    <w:name w:val="heading 2"/>
    <w:basedOn w:val="Normal"/>
    <w:next w:val="Normal"/>
    <w:link w:val="Heading2Char"/>
    <w:uiPriority w:val="99"/>
    <w:qFormat/>
    <w:rsid w:val="00356265"/>
    <w:pPr>
      <w:keepNext/>
      <w:keepLines/>
      <w:numPr>
        <w:ilvl w:val="1"/>
        <w:numId w:val="1"/>
      </w:numPr>
      <w:tabs>
        <w:tab w:val="left" w:pos="144"/>
      </w:tabs>
      <w:spacing w:before="360" w:line="240" w:lineRule="auto"/>
      <w:outlineLvl w:val="1"/>
    </w:pPr>
    <w:rPr>
      <w:rFonts w:ascii="Times New Roman" w:eastAsia="Times New Roman" w:hAnsi="Times New Roman" w:cs="Times New Roman"/>
      <w:bCs/>
      <w:color w:val="000066"/>
      <w:sz w:val="36"/>
      <w:szCs w:val="26"/>
    </w:rPr>
  </w:style>
  <w:style w:type="paragraph" w:styleId="Heading3">
    <w:name w:val="heading 3"/>
    <w:basedOn w:val="Normal"/>
    <w:next w:val="Normal"/>
    <w:link w:val="Heading3Char"/>
    <w:uiPriority w:val="99"/>
    <w:qFormat/>
    <w:rsid w:val="00356265"/>
    <w:pPr>
      <w:keepNext/>
      <w:keepLines/>
      <w:numPr>
        <w:ilvl w:val="2"/>
        <w:numId w:val="1"/>
      </w:numPr>
      <w:spacing w:before="360" w:line="240" w:lineRule="auto"/>
      <w:outlineLvl w:val="2"/>
    </w:pPr>
    <w:rPr>
      <w:rFonts w:ascii="Times New Roman" w:eastAsia="Times New Roman" w:hAnsi="Times New Roman" w:cs="Times New Roman"/>
      <w:bCs/>
      <w:color w:val="4066B2"/>
      <w:sz w:val="32"/>
      <w:szCs w:val="18"/>
    </w:rPr>
  </w:style>
  <w:style w:type="paragraph" w:styleId="Heading4">
    <w:name w:val="heading 4"/>
    <w:basedOn w:val="Normal"/>
    <w:next w:val="Normal"/>
    <w:link w:val="Heading4Char"/>
    <w:uiPriority w:val="99"/>
    <w:qFormat/>
    <w:rsid w:val="00356265"/>
    <w:pPr>
      <w:keepNext/>
      <w:keepLines/>
      <w:numPr>
        <w:ilvl w:val="3"/>
        <w:numId w:val="1"/>
      </w:numPr>
      <w:spacing w:before="120" w:after="60" w:line="240" w:lineRule="auto"/>
      <w:outlineLvl w:val="3"/>
    </w:pPr>
    <w:rPr>
      <w:rFonts w:ascii="Arial" w:eastAsia="Times New Roman" w:hAnsi="Arial" w:cs="Times New Roman"/>
      <w:b/>
      <w:bCs/>
      <w:iCs/>
      <w:color w:val="000066"/>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7"/>
  </w:style>
  <w:style w:type="paragraph" w:styleId="Footer">
    <w:name w:val="footer"/>
    <w:basedOn w:val="Normal"/>
    <w:link w:val="FooterChar"/>
    <w:uiPriority w:val="99"/>
    <w:unhideWhenUsed/>
    <w:rsid w:val="002A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7"/>
  </w:style>
  <w:style w:type="table" w:styleId="TableGrid">
    <w:name w:val="Table Grid"/>
    <w:basedOn w:val="TableNormal"/>
    <w:uiPriority w:val="59"/>
    <w:rsid w:val="002A1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A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D67"/>
    <w:rPr>
      <w:rFonts w:ascii="Tahoma" w:hAnsi="Tahoma" w:cs="Tahoma"/>
      <w:sz w:val="16"/>
      <w:szCs w:val="16"/>
    </w:rPr>
  </w:style>
  <w:style w:type="paragraph" w:styleId="NormalWeb">
    <w:name w:val="Normal (Web)"/>
    <w:basedOn w:val="Normal"/>
    <w:uiPriority w:val="99"/>
    <w:rsid w:val="002A1D67"/>
    <w:pPr>
      <w:spacing w:after="240" w:line="280" w:lineRule="exact"/>
    </w:pPr>
    <w:rPr>
      <w:rFonts w:ascii="Verdana" w:eastAsia="Times New Roman" w:hAnsi="Verdana" w:cs="Times New Roman"/>
      <w:sz w:val="20"/>
      <w:szCs w:val="24"/>
    </w:rPr>
  </w:style>
  <w:style w:type="paragraph" w:customStyle="1" w:styleId="Bodycopy">
    <w:name w:val="Body copy"/>
    <w:link w:val="BodycopyChar"/>
    <w:qFormat/>
    <w:rsid w:val="00311A0A"/>
    <w:pPr>
      <w:suppressAutoHyphens/>
      <w:spacing w:after="240" w:line="260" w:lineRule="atLeast"/>
    </w:pPr>
    <w:rPr>
      <w:rFonts w:ascii="Arial" w:eastAsia="Times" w:hAnsi="Arial" w:cs="Times New Roman"/>
      <w:color w:val="000000"/>
      <w:sz w:val="19"/>
      <w:szCs w:val="20"/>
    </w:rPr>
  </w:style>
  <w:style w:type="character" w:customStyle="1" w:styleId="BodycopyChar">
    <w:name w:val="Body copy Char"/>
    <w:basedOn w:val="DefaultParagraphFont"/>
    <w:link w:val="Bodycopy"/>
    <w:rsid w:val="00311A0A"/>
    <w:rPr>
      <w:rFonts w:ascii="Arial" w:eastAsia="Times" w:hAnsi="Arial" w:cs="Times New Roman"/>
      <w:color w:val="000000"/>
      <w:sz w:val="19"/>
      <w:szCs w:val="20"/>
    </w:rPr>
  </w:style>
  <w:style w:type="paragraph" w:customStyle="1" w:styleId="Bodycopy-bulletintro">
    <w:name w:val="Body copy - bullet intro"/>
    <w:basedOn w:val="Bodycopy"/>
    <w:rsid w:val="00311A0A"/>
    <w:pPr>
      <w:spacing w:after="120"/>
    </w:pPr>
  </w:style>
  <w:style w:type="paragraph" w:styleId="ListParagraph">
    <w:name w:val="List Paragraph"/>
    <w:basedOn w:val="Normal"/>
    <w:uiPriority w:val="34"/>
    <w:qFormat/>
    <w:rsid w:val="00311A0A"/>
    <w:pPr>
      <w:spacing w:before="60" w:after="0" w:line="240" w:lineRule="auto"/>
      <w:ind w:left="720"/>
      <w:contextualSpacing/>
    </w:pPr>
    <w:rPr>
      <w:rFonts w:ascii="Arial" w:eastAsia="Times" w:hAnsi="Arial" w:cs="Times New Roman"/>
      <w:color w:val="000000"/>
      <w:sz w:val="20"/>
      <w:szCs w:val="20"/>
    </w:rPr>
  </w:style>
  <w:style w:type="paragraph" w:customStyle="1" w:styleId="image1">
    <w:name w:val="image1"/>
    <w:basedOn w:val="Normal"/>
    <w:autoRedefine/>
    <w:qFormat/>
    <w:rsid w:val="004903F6"/>
    <w:pPr>
      <w:spacing w:after="100" w:afterAutospacing="1" w:line="200" w:lineRule="exact"/>
      <w:ind w:left="763" w:hanging="187"/>
    </w:pPr>
    <w:rPr>
      <w:rFonts w:eastAsia="Times New Roman" w:cs="Arial"/>
    </w:rPr>
  </w:style>
  <w:style w:type="character" w:styleId="CommentReference">
    <w:name w:val="annotation reference"/>
    <w:basedOn w:val="DefaultParagraphFont"/>
    <w:uiPriority w:val="99"/>
    <w:semiHidden/>
    <w:unhideWhenUsed/>
    <w:rsid w:val="004D5F00"/>
    <w:rPr>
      <w:sz w:val="16"/>
      <w:szCs w:val="16"/>
    </w:rPr>
  </w:style>
  <w:style w:type="paragraph" w:styleId="CommentText">
    <w:name w:val="annotation text"/>
    <w:basedOn w:val="Normal"/>
    <w:link w:val="CommentTextChar"/>
    <w:uiPriority w:val="99"/>
    <w:semiHidden/>
    <w:unhideWhenUsed/>
    <w:rsid w:val="004D5F00"/>
    <w:pPr>
      <w:spacing w:line="240" w:lineRule="auto"/>
    </w:pPr>
    <w:rPr>
      <w:sz w:val="20"/>
      <w:szCs w:val="20"/>
    </w:rPr>
  </w:style>
  <w:style w:type="character" w:customStyle="1" w:styleId="CommentTextChar">
    <w:name w:val="Comment Text Char"/>
    <w:basedOn w:val="DefaultParagraphFont"/>
    <w:link w:val="CommentText"/>
    <w:uiPriority w:val="99"/>
    <w:semiHidden/>
    <w:rsid w:val="004D5F00"/>
    <w:rPr>
      <w:sz w:val="20"/>
      <w:szCs w:val="20"/>
    </w:rPr>
  </w:style>
  <w:style w:type="paragraph" w:styleId="CommentSubject">
    <w:name w:val="annotation subject"/>
    <w:basedOn w:val="CommentText"/>
    <w:next w:val="CommentText"/>
    <w:link w:val="CommentSubjectChar"/>
    <w:uiPriority w:val="99"/>
    <w:semiHidden/>
    <w:unhideWhenUsed/>
    <w:rsid w:val="004D5F00"/>
    <w:rPr>
      <w:b/>
      <w:bCs/>
    </w:rPr>
  </w:style>
  <w:style w:type="character" w:customStyle="1" w:styleId="CommentSubjectChar">
    <w:name w:val="Comment Subject Char"/>
    <w:basedOn w:val="CommentTextChar"/>
    <w:link w:val="CommentSubject"/>
    <w:uiPriority w:val="99"/>
    <w:semiHidden/>
    <w:rsid w:val="004D5F00"/>
    <w:rPr>
      <w:b/>
      <w:bCs/>
      <w:sz w:val="20"/>
      <w:szCs w:val="20"/>
    </w:rPr>
  </w:style>
  <w:style w:type="character" w:customStyle="1" w:styleId="ListBulletChar">
    <w:name w:val="List Bullet Char"/>
    <w:basedOn w:val="DefaultParagraphFont"/>
    <w:link w:val="ListBullet"/>
    <w:locked/>
    <w:rsid w:val="00541B7F"/>
    <w:rPr>
      <w:rFonts w:ascii="Arial" w:hAnsi="Arial" w:cs="Arial"/>
      <w:noProof/>
      <w:color w:val="000000" w:themeColor="text1"/>
      <w:sz w:val="19"/>
    </w:rPr>
  </w:style>
  <w:style w:type="paragraph" w:styleId="ListBullet">
    <w:name w:val="List Bullet"/>
    <w:basedOn w:val="Normal"/>
    <w:link w:val="ListBulletChar"/>
    <w:autoRedefine/>
    <w:unhideWhenUsed/>
    <w:rsid w:val="00541B7F"/>
    <w:pPr>
      <w:numPr>
        <w:numId w:val="4"/>
      </w:numPr>
      <w:tabs>
        <w:tab w:val="left" w:pos="9360"/>
      </w:tabs>
      <w:suppressAutoHyphens/>
      <w:spacing w:beforeLines="60" w:before="144" w:afterLines="60" w:after="144" w:line="240" w:lineRule="auto"/>
      <w:ind w:right="-90"/>
    </w:pPr>
    <w:rPr>
      <w:rFonts w:ascii="Arial" w:hAnsi="Arial" w:cs="Arial"/>
      <w:noProof/>
      <w:color w:val="000000" w:themeColor="text1"/>
      <w:sz w:val="19"/>
    </w:rPr>
  </w:style>
  <w:style w:type="character" w:customStyle="1" w:styleId="Heading1Char">
    <w:name w:val="Heading 1 Char"/>
    <w:basedOn w:val="DefaultParagraphFont"/>
    <w:link w:val="Heading1"/>
    <w:uiPriority w:val="99"/>
    <w:rsid w:val="00356265"/>
    <w:rPr>
      <w:rFonts w:ascii="Times New Roman" w:eastAsia="Times New Roman" w:hAnsi="Times New Roman" w:cs="Times New Roman"/>
      <w:bCs/>
      <w:color w:val="000066"/>
      <w:sz w:val="60"/>
      <w:szCs w:val="28"/>
    </w:rPr>
  </w:style>
  <w:style w:type="character" w:customStyle="1" w:styleId="Heading2Char">
    <w:name w:val="Heading 2 Char"/>
    <w:basedOn w:val="DefaultParagraphFont"/>
    <w:link w:val="Heading2"/>
    <w:uiPriority w:val="99"/>
    <w:rsid w:val="00356265"/>
    <w:rPr>
      <w:rFonts w:ascii="Times New Roman" w:eastAsia="Times New Roman" w:hAnsi="Times New Roman" w:cs="Times New Roman"/>
      <w:bCs/>
      <w:color w:val="000066"/>
      <w:sz w:val="36"/>
      <w:szCs w:val="26"/>
    </w:rPr>
  </w:style>
  <w:style w:type="character" w:customStyle="1" w:styleId="Heading3Char">
    <w:name w:val="Heading 3 Char"/>
    <w:basedOn w:val="DefaultParagraphFont"/>
    <w:link w:val="Heading3"/>
    <w:uiPriority w:val="99"/>
    <w:rsid w:val="00356265"/>
    <w:rPr>
      <w:rFonts w:ascii="Times New Roman" w:eastAsia="Times New Roman" w:hAnsi="Times New Roman" w:cs="Times New Roman"/>
      <w:bCs/>
      <w:color w:val="4066B2"/>
      <w:sz w:val="32"/>
      <w:szCs w:val="18"/>
    </w:rPr>
  </w:style>
  <w:style w:type="character" w:customStyle="1" w:styleId="Heading4Char">
    <w:name w:val="Heading 4 Char"/>
    <w:basedOn w:val="DefaultParagraphFont"/>
    <w:link w:val="Heading4"/>
    <w:uiPriority w:val="99"/>
    <w:rsid w:val="00356265"/>
    <w:rPr>
      <w:rFonts w:ascii="Arial" w:eastAsia="Times New Roman" w:hAnsi="Arial" w:cs="Times New Roman"/>
      <w:b/>
      <w:bCs/>
      <w:iCs/>
      <w:color w:val="000066"/>
      <w:sz w:val="20"/>
      <w:szCs w:val="18"/>
    </w:rPr>
  </w:style>
  <w:style w:type="paragraph" w:styleId="BodyText">
    <w:name w:val="Body Text"/>
    <w:basedOn w:val="Normal"/>
    <w:link w:val="BodyTextChar"/>
    <w:autoRedefine/>
    <w:uiPriority w:val="99"/>
    <w:rsid w:val="001E337A"/>
    <w:pPr>
      <w:spacing w:before="100" w:after="140" w:line="240" w:lineRule="auto"/>
    </w:pPr>
    <w:rPr>
      <w:rFonts w:ascii="Arial" w:eastAsia="Times New Roman" w:hAnsi="Arial" w:cs="Times New Roman"/>
      <w:sz w:val="20"/>
      <w:szCs w:val="16"/>
    </w:rPr>
  </w:style>
  <w:style w:type="character" w:customStyle="1" w:styleId="BodyTextChar">
    <w:name w:val="Body Text Char"/>
    <w:basedOn w:val="DefaultParagraphFont"/>
    <w:link w:val="BodyText"/>
    <w:uiPriority w:val="99"/>
    <w:rsid w:val="001E337A"/>
    <w:rPr>
      <w:rFonts w:ascii="Arial" w:eastAsia="Times New Roman" w:hAnsi="Arial" w:cs="Times New Roman"/>
      <w:sz w:val="20"/>
      <w:szCs w:val="16"/>
    </w:rPr>
  </w:style>
  <w:style w:type="paragraph" w:styleId="Revision">
    <w:name w:val="Revision"/>
    <w:hidden/>
    <w:uiPriority w:val="99"/>
    <w:semiHidden/>
    <w:rsid w:val="00F5591D"/>
    <w:pPr>
      <w:spacing w:after="0" w:line="240" w:lineRule="auto"/>
    </w:pPr>
  </w:style>
  <w:style w:type="numbering" w:customStyle="1" w:styleId="Style1">
    <w:name w:val="Style1"/>
    <w:uiPriority w:val="99"/>
    <w:rsid w:val="004145AE"/>
    <w:pPr>
      <w:numPr>
        <w:numId w:val="2"/>
      </w:numPr>
    </w:pPr>
  </w:style>
  <w:style w:type="numbering" w:customStyle="1" w:styleId="Style2">
    <w:name w:val="Style2"/>
    <w:uiPriority w:val="99"/>
    <w:rsid w:val="004145AE"/>
    <w:pPr>
      <w:numPr>
        <w:numId w:val="3"/>
      </w:numPr>
    </w:pPr>
  </w:style>
  <w:style w:type="character" w:styleId="Hyperlink">
    <w:name w:val="Hyperlink"/>
    <w:basedOn w:val="DefaultParagraphFont"/>
    <w:uiPriority w:val="99"/>
    <w:unhideWhenUsed/>
    <w:rsid w:val="001210E2"/>
    <w:rPr>
      <w:color w:val="0000FF" w:themeColor="hyperlink"/>
      <w:u w:val="single"/>
    </w:rPr>
  </w:style>
  <w:style w:type="table" w:customStyle="1" w:styleId="TableGrid1">
    <w:name w:val="Table Grid1"/>
    <w:basedOn w:val="TableNormal"/>
    <w:next w:val="TableGrid"/>
    <w:uiPriority w:val="59"/>
    <w:rsid w:val="00747C0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loitteheading2Char">
    <w:name w:val="Deloitte heading 2 Char"/>
    <w:basedOn w:val="DefaultParagraphFont"/>
    <w:link w:val="Deloitteheading2"/>
    <w:locked/>
    <w:rsid w:val="009B7CA2"/>
    <w:rPr>
      <w:rFonts w:ascii="Times New Roman" w:eastAsia="Times New Roman" w:hAnsi="Times New Roman" w:cs="Arial"/>
      <w:b/>
      <w:noProof/>
      <w:color w:val="00A1DE"/>
      <w:sz w:val="24"/>
      <w:szCs w:val="24"/>
      <w:lang w:val="cs-CZ"/>
    </w:rPr>
  </w:style>
  <w:style w:type="paragraph" w:customStyle="1" w:styleId="Deloitteheading2">
    <w:name w:val="Deloitte heading 2"/>
    <w:basedOn w:val="Normal"/>
    <w:next w:val="Normal"/>
    <w:link w:val="Deloitteheading2Char"/>
    <w:autoRedefine/>
    <w:rsid w:val="009B7CA2"/>
    <w:pPr>
      <w:tabs>
        <w:tab w:val="left" w:pos="0"/>
        <w:tab w:val="left" w:pos="873"/>
        <w:tab w:val="left" w:pos="1440"/>
        <w:tab w:val="right" w:leader="dot" w:pos="9061"/>
      </w:tabs>
      <w:spacing w:before="120" w:line="240" w:lineRule="auto"/>
      <w:contextualSpacing/>
    </w:pPr>
    <w:rPr>
      <w:rFonts w:ascii="Times New Roman" w:eastAsia="Times New Roman" w:hAnsi="Times New Roman" w:cs="Arial"/>
      <w:b/>
      <w:noProof/>
      <w:color w:val="00A1DE"/>
      <w:sz w:val="24"/>
      <w:szCs w:val="24"/>
      <w:lang w:val="cs-CZ"/>
    </w:rPr>
  </w:style>
  <w:style w:type="character" w:styleId="Strong">
    <w:name w:val="Strong"/>
    <w:basedOn w:val="DefaultParagraphFont"/>
    <w:uiPriority w:val="22"/>
    <w:qFormat/>
    <w:rsid w:val="00E55F08"/>
    <w:rPr>
      <w:b/>
      <w:bCs/>
    </w:rPr>
  </w:style>
  <w:style w:type="character" w:styleId="UnresolvedMention">
    <w:name w:val="Unresolved Mention"/>
    <w:basedOn w:val="DefaultParagraphFont"/>
    <w:uiPriority w:val="99"/>
    <w:semiHidden/>
    <w:unhideWhenUsed/>
    <w:rsid w:val="005B5782"/>
    <w:rPr>
      <w:color w:val="605E5C"/>
      <w:shd w:val="clear" w:color="auto" w:fill="E1DFDD"/>
    </w:rPr>
  </w:style>
  <w:style w:type="character" w:styleId="FollowedHyperlink">
    <w:name w:val="FollowedHyperlink"/>
    <w:basedOn w:val="DefaultParagraphFont"/>
    <w:uiPriority w:val="99"/>
    <w:semiHidden/>
    <w:unhideWhenUsed/>
    <w:rsid w:val="002B1B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0816">
      <w:bodyDiv w:val="1"/>
      <w:marLeft w:val="0"/>
      <w:marRight w:val="0"/>
      <w:marTop w:val="0"/>
      <w:marBottom w:val="0"/>
      <w:divBdr>
        <w:top w:val="none" w:sz="0" w:space="0" w:color="auto"/>
        <w:left w:val="none" w:sz="0" w:space="0" w:color="auto"/>
        <w:bottom w:val="none" w:sz="0" w:space="0" w:color="auto"/>
        <w:right w:val="none" w:sz="0" w:space="0" w:color="auto"/>
      </w:divBdr>
    </w:div>
    <w:div w:id="16850884">
      <w:bodyDiv w:val="1"/>
      <w:marLeft w:val="0"/>
      <w:marRight w:val="0"/>
      <w:marTop w:val="0"/>
      <w:marBottom w:val="0"/>
      <w:divBdr>
        <w:top w:val="none" w:sz="0" w:space="0" w:color="auto"/>
        <w:left w:val="none" w:sz="0" w:space="0" w:color="auto"/>
        <w:bottom w:val="none" w:sz="0" w:space="0" w:color="auto"/>
        <w:right w:val="none" w:sz="0" w:space="0" w:color="auto"/>
      </w:divBdr>
    </w:div>
    <w:div w:id="205720905">
      <w:bodyDiv w:val="1"/>
      <w:marLeft w:val="0"/>
      <w:marRight w:val="0"/>
      <w:marTop w:val="0"/>
      <w:marBottom w:val="0"/>
      <w:divBdr>
        <w:top w:val="none" w:sz="0" w:space="0" w:color="auto"/>
        <w:left w:val="none" w:sz="0" w:space="0" w:color="auto"/>
        <w:bottom w:val="none" w:sz="0" w:space="0" w:color="auto"/>
        <w:right w:val="none" w:sz="0" w:space="0" w:color="auto"/>
      </w:divBdr>
    </w:div>
    <w:div w:id="227809124">
      <w:bodyDiv w:val="1"/>
      <w:marLeft w:val="0"/>
      <w:marRight w:val="0"/>
      <w:marTop w:val="0"/>
      <w:marBottom w:val="0"/>
      <w:divBdr>
        <w:top w:val="none" w:sz="0" w:space="0" w:color="auto"/>
        <w:left w:val="none" w:sz="0" w:space="0" w:color="auto"/>
        <w:bottom w:val="none" w:sz="0" w:space="0" w:color="auto"/>
        <w:right w:val="none" w:sz="0" w:space="0" w:color="auto"/>
      </w:divBdr>
      <w:divsChild>
        <w:div w:id="1455101827">
          <w:marLeft w:val="0"/>
          <w:marRight w:val="0"/>
          <w:marTop w:val="0"/>
          <w:marBottom w:val="0"/>
          <w:divBdr>
            <w:top w:val="none" w:sz="0" w:space="0" w:color="auto"/>
            <w:left w:val="none" w:sz="0" w:space="0" w:color="auto"/>
            <w:bottom w:val="none" w:sz="0" w:space="0" w:color="auto"/>
            <w:right w:val="none" w:sz="0" w:space="0" w:color="auto"/>
          </w:divBdr>
        </w:div>
      </w:divsChild>
    </w:div>
    <w:div w:id="252007373">
      <w:bodyDiv w:val="1"/>
      <w:marLeft w:val="0"/>
      <w:marRight w:val="0"/>
      <w:marTop w:val="0"/>
      <w:marBottom w:val="0"/>
      <w:divBdr>
        <w:top w:val="none" w:sz="0" w:space="0" w:color="auto"/>
        <w:left w:val="none" w:sz="0" w:space="0" w:color="auto"/>
        <w:bottom w:val="none" w:sz="0" w:space="0" w:color="auto"/>
        <w:right w:val="none" w:sz="0" w:space="0" w:color="auto"/>
      </w:divBdr>
    </w:div>
    <w:div w:id="341319240">
      <w:bodyDiv w:val="1"/>
      <w:marLeft w:val="0"/>
      <w:marRight w:val="0"/>
      <w:marTop w:val="0"/>
      <w:marBottom w:val="0"/>
      <w:divBdr>
        <w:top w:val="none" w:sz="0" w:space="0" w:color="auto"/>
        <w:left w:val="none" w:sz="0" w:space="0" w:color="auto"/>
        <w:bottom w:val="none" w:sz="0" w:space="0" w:color="auto"/>
        <w:right w:val="none" w:sz="0" w:space="0" w:color="auto"/>
      </w:divBdr>
    </w:div>
    <w:div w:id="834225231">
      <w:bodyDiv w:val="1"/>
      <w:marLeft w:val="0"/>
      <w:marRight w:val="0"/>
      <w:marTop w:val="0"/>
      <w:marBottom w:val="0"/>
      <w:divBdr>
        <w:top w:val="none" w:sz="0" w:space="0" w:color="auto"/>
        <w:left w:val="none" w:sz="0" w:space="0" w:color="auto"/>
        <w:bottom w:val="none" w:sz="0" w:space="0" w:color="auto"/>
        <w:right w:val="none" w:sz="0" w:space="0" w:color="auto"/>
      </w:divBdr>
      <w:divsChild>
        <w:div w:id="1704279755">
          <w:marLeft w:val="605"/>
          <w:marRight w:val="0"/>
          <w:marTop w:val="0"/>
          <w:marBottom w:val="267"/>
          <w:divBdr>
            <w:top w:val="none" w:sz="0" w:space="0" w:color="auto"/>
            <w:left w:val="none" w:sz="0" w:space="0" w:color="auto"/>
            <w:bottom w:val="none" w:sz="0" w:space="0" w:color="auto"/>
            <w:right w:val="none" w:sz="0" w:space="0" w:color="auto"/>
          </w:divBdr>
        </w:div>
        <w:div w:id="838152885">
          <w:marLeft w:val="605"/>
          <w:marRight w:val="0"/>
          <w:marTop w:val="0"/>
          <w:marBottom w:val="267"/>
          <w:divBdr>
            <w:top w:val="none" w:sz="0" w:space="0" w:color="auto"/>
            <w:left w:val="none" w:sz="0" w:space="0" w:color="auto"/>
            <w:bottom w:val="none" w:sz="0" w:space="0" w:color="auto"/>
            <w:right w:val="none" w:sz="0" w:space="0" w:color="auto"/>
          </w:divBdr>
        </w:div>
        <w:div w:id="1021518304">
          <w:marLeft w:val="605"/>
          <w:marRight w:val="0"/>
          <w:marTop w:val="0"/>
          <w:marBottom w:val="267"/>
          <w:divBdr>
            <w:top w:val="none" w:sz="0" w:space="0" w:color="auto"/>
            <w:left w:val="none" w:sz="0" w:space="0" w:color="auto"/>
            <w:bottom w:val="none" w:sz="0" w:space="0" w:color="auto"/>
            <w:right w:val="none" w:sz="0" w:space="0" w:color="auto"/>
          </w:divBdr>
        </w:div>
      </w:divsChild>
    </w:div>
    <w:div w:id="874390237">
      <w:bodyDiv w:val="1"/>
      <w:marLeft w:val="0"/>
      <w:marRight w:val="0"/>
      <w:marTop w:val="0"/>
      <w:marBottom w:val="0"/>
      <w:divBdr>
        <w:top w:val="none" w:sz="0" w:space="0" w:color="auto"/>
        <w:left w:val="none" w:sz="0" w:space="0" w:color="auto"/>
        <w:bottom w:val="none" w:sz="0" w:space="0" w:color="auto"/>
        <w:right w:val="none" w:sz="0" w:space="0" w:color="auto"/>
      </w:divBdr>
      <w:divsChild>
        <w:div w:id="316229735">
          <w:marLeft w:val="547"/>
          <w:marRight w:val="0"/>
          <w:marTop w:val="0"/>
          <w:marBottom w:val="0"/>
          <w:divBdr>
            <w:top w:val="none" w:sz="0" w:space="0" w:color="auto"/>
            <w:left w:val="none" w:sz="0" w:space="0" w:color="auto"/>
            <w:bottom w:val="none" w:sz="0" w:space="0" w:color="auto"/>
            <w:right w:val="none" w:sz="0" w:space="0" w:color="auto"/>
          </w:divBdr>
        </w:div>
      </w:divsChild>
    </w:div>
    <w:div w:id="877666925">
      <w:bodyDiv w:val="1"/>
      <w:marLeft w:val="0"/>
      <w:marRight w:val="0"/>
      <w:marTop w:val="0"/>
      <w:marBottom w:val="0"/>
      <w:divBdr>
        <w:top w:val="none" w:sz="0" w:space="0" w:color="auto"/>
        <w:left w:val="none" w:sz="0" w:space="0" w:color="auto"/>
        <w:bottom w:val="none" w:sz="0" w:space="0" w:color="auto"/>
        <w:right w:val="none" w:sz="0" w:space="0" w:color="auto"/>
      </w:divBdr>
      <w:divsChild>
        <w:div w:id="351343757">
          <w:marLeft w:val="605"/>
          <w:marRight w:val="0"/>
          <w:marTop w:val="0"/>
          <w:marBottom w:val="267"/>
          <w:divBdr>
            <w:top w:val="none" w:sz="0" w:space="0" w:color="auto"/>
            <w:left w:val="none" w:sz="0" w:space="0" w:color="auto"/>
            <w:bottom w:val="none" w:sz="0" w:space="0" w:color="auto"/>
            <w:right w:val="none" w:sz="0" w:space="0" w:color="auto"/>
          </w:divBdr>
        </w:div>
        <w:div w:id="219095690">
          <w:marLeft w:val="605"/>
          <w:marRight w:val="0"/>
          <w:marTop w:val="0"/>
          <w:marBottom w:val="267"/>
          <w:divBdr>
            <w:top w:val="none" w:sz="0" w:space="0" w:color="auto"/>
            <w:left w:val="none" w:sz="0" w:space="0" w:color="auto"/>
            <w:bottom w:val="none" w:sz="0" w:space="0" w:color="auto"/>
            <w:right w:val="none" w:sz="0" w:space="0" w:color="auto"/>
          </w:divBdr>
        </w:div>
        <w:div w:id="1149861485">
          <w:marLeft w:val="605"/>
          <w:marRight w:val="0"/>
          <w:marTop w:val="0"/>
          <w:marBottom w:val="267"/>
          <w:divBdr>
            <w:top w:val="none" w:sz="0" w:space="0" w:color="auto"/>
            <w:left w:val="none" w:sz="0" w:space="0" w:color="auto"/>
            <w:bottom w:val="none" w:sz="0" w:space="0" w:color="auto"/>
            <w:right w:val="none" w:sz="0" w:space="0" w:color="auto"/>
          </w:divBdr>
        </w:div>
        <w:div w:id="374236265">
          <w:marLeft w:val="605"/>
          <w:marRight w:val="0"/>
          <w:marTop w:val="0"/>
          <w:marBottom w:val="267"/>
          <w:divBdr>
            <w:top w:val="none" w:sz="0" w:space="0" w:color="auto"/>
            <w:left w:val="none" w:sz="0" w:space="0" w:color="auto"/>
            <w:bottom w:val="none" w:sz="0" w:space="0" w:color="auto"/>
            <w:right w:val="none" w:sz="0" w:space="0" w:color="auto"/>
          </w:divBdr>
        </w:div>
        <w:div w:id="1259750743">
          <w:marLeft w:val="605"/>
          <w:marRight w:val="0"/>
          <w:marTop w:val="0"/>
          <w:marBottom w:val="267"/>
          <w:divBdr>
            <w:top w:val="none" w:sz="0" w:space="0" w:color="auto"/>
            <w:left w:val="none" w:sz="0" w:space="0" w:color="auto"/>
            <w:bottom w:val="none" w:sz="0" w:space="0" w:color="auto"/>
            <w:right w:val="none" w:sz="0" w:space="0" w:color="auto"/>
          </w:divBdr>
        </w:div>
      </w:divsChild>
    </w:div>
    <w:div w:id="963928587">
      <w:bodyDiv w:val="1"/>
      <w:marLeft w:val="0"/>
      <w:marRight w:val="0"/>
      <w:marTop w:val="0"/>
      <w:marBottom w:val="0"/>
      <w:divBdr>
        <w:top w:val="none" w:sz="0" w:space="0" w:color="auto"/>
        <w:left w:val="none" w:sz="0" w:space="0" w:color="auto"/>
        <w:bottom w:val="none" w:sz="0" w:space="0" w:color="auto"/>
        <w:right w:val="none" w:sz="0" w:space="0" w:color="auto"/>
      </w:divBdr>
      <w:divsChild>
        <w:div w:id="1634359407">
          <w:marLeft w:val="605"/>
          <w:marRight w:val="0"/>
          <w:marTop w:val="0"/>
          <w:marBottom w:val="267"/>
          <w:divBdr>
            <w:top w:val="none" w:sz="0" w:space="0" w:color="auto"/>
            <w:left w:val="none" w:sz="0" w:space="0" w:color="auto"/>
            <w:bottom w:val="none" w:sz="0" w:space="0" w:color="auto"/>
            <w:right w:val="none" w:sz="0" w:space="0" w:color="auto"/>
          </w:divBdr>
        </w:div>
        <w:div w:id="674964465">
          <w:marLeft w:val="605"/>
          <w:marRight w:val="0"/>
          <w:marTop w:val="0"/>
          <w:marBottom w:val="267"/>
          <w:divBdr>
            <w:top w:val="none" w:sz="0" w:space="0" w:color="auto"/>
            <w:left w:val="none" w:sz="0" w:space="0" w:color="auto"/>
            <w:bottom w:val="none" w:sz="0" w:space="0" w:color="auto"/>
            <w:right w:val="none" w:sz="0" w:space="0" w:color="auto"/>
          </w:divBdr>
        </w:div>
        <w:div w:id="176314966">
          <w:marLeft w:val="605"/>
          <w:marRight w:val="0"/>
          <w:marTop w:val="0"/>
          <w:marBottom w:val="267"/>
          <w:divBdr>
            <w:top w:val="none" w:sz="0" w:space="0" w:color="auto"/>
            <w:left w:val="none" w:sz="0" w:space="0" w:color="auto"/>
            <w:bottom w:val="none" w:sz="0" w:space="0" w:color="auto"/>
            <w:right w:val="none" w:sz="0" w:space="0" w:color="auto"/>
          </w:divBdr>
        </w:div>
      </w:divsChild>
    </w:div>
    <w:div w:id="1103846840">
      <w:bodyDiv w:val="1"/>
      <w:marLeft w:val="0"/>
      <w:marRight w:val="0"/>
      <w:marTop w:val="0"/>
      <w:marBottom w:val="0"/>
      <w:divBdr>
        <w:top w:val="none" w:sz="0" w:space="0" w:color="auto"/>
        <w:left w:val="none" w:sz="0" w:space="0" w:color="auto"/>
        <w:bottom w:val="none" w:sz="0" w:space="0" w:color="auto"/>
        <w:right w:val="none" w:sz="0" w:space="0" w:color="auto"/>
      </w:divBdr>
      <w:divsChild>
        <w:div w:id="1244295094">
          <w:marLeft w:val="0"/>
          <w:marRight w:val="0"/>
          <w:marTop w:val="0"/>
          <w:marBottom w:val="0"/>
          <w:divBdr>
            <w:top w:val="none" w:sz="0" w:space="0" w:color="auto"/>
            <w:left w:val="none" w:sz="0" w:space="0" w:color="auto"/>
            <w:bottom w:val="none" w:sz="0" w:space="0" w:color="auto"/>
            <w:right w:val="none" w:sz="0" w:space="0" w:color="auto"/>
          </w:divBdr>
        </w:div>
      </w:divsChild>
    </w:div>
    <w:div w:id="1112868048">
      <w:bodyDiv w:val="1"/>
      <w:marLeft w:val="0"/>
      <w:marRight w:val="0"/>
      <w:marTop w:val="0"/>
      <w:marBottom w:val="0"/>
      <w:divBdr>
        <w:top w:val="none" w:sz="0" w:space="0" w:color="auto"/>
        <w:left w:val="none" w:sz="0" w:space="0" w:color="auto"/>
        <w:bottom w:val="none" w:sz="0" w:space="0" w:color="auto"/>
        <w:right w:val="none" w:sz="0" w:space="0" w:color="auto"/>
      </w:divBdr>
    </w:div>
    <w:div w:id="1135023073">
      <w:bodyDiv w:val="1"/>
      <w:marLeft w:val="0"/>
      <w:marRight w:val="0"/>
      <w:marTop w:val="0"/>
      <w:marBottom w:val="0"/>
      <w:divBdr>
        <w:top w:val="none" w:sz="0" w:space="0" w:color="auto"/>
        <w:left w:val="none" w:sz="0" w:space="0" w:color="auto"/>
        <w:bottom w:val="none" w:sz="0" w:space="0" w:color="auto"/>
        <w:right w:val="none" w:sz="0" w:space="0" w:color="auto"/>
      </w:divBdr>
      <w:divsChild>
        <w:div w:id="300427298">
          <w:marLeft w:val="0"/>
          <w:marRight w:val="0"/>
          <w:marTop w:val="0"/>
          <w:marBottom w:val="0"/>
          <w:divBdr>
            <w:top w:val="none" w:sz="0" w:space="0" w:color="auto"/>
            <w:left w:val="none" w:sz="0" w:space="0" w:color="auto"/>
            <w:bottom w:val="none" w:sz="0" w:space="0" w:color="auto"/>
            <w:right w:val="none" w:sz="0" w:space="0" w:color="auto"/>
          </w:divBdr>
        </w:div>
      </w:divsChild>
    </w:div>
    <w:div w:id="1239826220">
      <w:bodyDiv w:val="1"/>
      <w:marLeft w:val="0"/>
      <w:marRight w:val="0"/>
      <w:marTop w:val="0"/>
      <w:marBottom w:val="0"/>
      <w:divBdr>
        <w:top w:val="none" w:sz="0" w:space="0" w:color="auto"/>
        <w:left w:val="none" w:sz="0" w:space="0" w:color="auto"/>
        <w:bottom w:val="none" w:sz="0" w:space="0" w:color="auto"/>
        <w:right w:val="none" w:sz="0" w:space="0" w:color="auto"/>
      </w:divBdr>
      <w:divsChild>
        <w:div w:id="662586825">
          <w:marLeft w:val="547"/>
          <w:marRight w:val="0"/>
          <w:marTop w:val="0"/>
          <w:marBottom w:val="0"/>
          <w:divBdr>
            <w:top w:val="none" w:sz="0" w:space="0" w:color="auto"/>
            <w:left w:val="none" w:sz="0" w:space="0" w:color="auto"/>
            <w:bottom w:val="none" w:sz="0" w:space="0" w:color="auto"/>
            <w:right w:val="none" w:sz="0" w:space="0" w:color="auto"/>
          </w:divBdr>
        </w:div>
      </w:divsChild>
    </w:div>
    <w:div w:id="1303802972">
      <w:bodyDiv w:val="1"/>
      <w:marLeft w:val="0"/>
      <w:marRight w:val="0"/>
      <w:marTop w:val="0"/>
      <w:marBottom w:val="0"/>
      <w:divBdr>
        <w:top w:val="none" w:sz="0" w:space="0" w:color="auto"/>
        <w:left w:val="none" w:sz="0" w:space="0" w:color="auto"/>
        <w:bottom w:val="none" w:sz="0" w:space="0" w:color="auto"/>
        <w:right w:val="none" w:sz="0" w:space="0" w:color="auto"/>
      </w:divBdr>
      <w:divsChild>
        <w:div w:id="431439293">
          <w:marLeft w:val="605"/>
          <w:marRight w:val="0"/>
          <w:marTop w:val="0"/>
          <w:marBottom w:val="267"/>
          <w:divBdr>
            <w:top w:val="none" w:sz="0" w:space="0" w:color="auto"/>
            <w:left w:val="none" w:sz="0" w:space="0" w:color="auto"/>
            <w:bottom w:val="none" w:sz="0" w:space="0" w:color="auto"/>
            <w:right w:val="none" w:sz="0" w:space="0" w:color="auto"/>
          </w:divBdr>
        </w:div>
        <w:div w:id="1376395699">
          <w:marLeft w:val="605"/>
          <w:marRight w:val="0"/>
          <w:marTop w:val="0"/>
          <w:marBottom w:val="267"/>
          <w:divBdr>
            <w:top w:val="none" w:sz="0" w:space="0" w:color="auto"/>
            <w:left w:val="none" w:sz="0" w:space="0" w:color="auto"/>
            <w:bottom w:val="none" w:sz="0" w:space="0" w:color="auto"/>
            <w:right w:val="none" w:sz="0" w:space="0" w:color="auto"/>
          </w:divBdr>
        </w:div>
        <w:div w:id="1995718379">
          <w:marLeft w:val="605"/>
          <w:marRight w:val="0"/>
          <w:marTop w:val="0"/>
          <w:marBottom w:val="267"/>
          <w:divBdr>
            <w:top w:val="none" w:sz="0" w:space="0" w:color="auto"/>
            <w:left w:val="none" w:sz="0" w:space="0" w:color="auto"/>
            <w:bottom w:val="none" w:sz="0" w:space="0" w:color="auto"/>
            <w:right w:val="none" w:sz="0" w:space="0" w:color="auto"/>
          </w:divBdr>
        </w:div>
      </w:divsChild>
    </w:div>
    <w:div w:id="1338655536">
      <w:bodyDiv w:val="1"/>
      <w:marLeft w:val="0"/>
      <w:marRight w:val="0"/>
      <w:marTop w:val="0"/>
      <w:marBottom w:val="0"/>
      <w:divBdr>
        <w:top w:val="none" w:sz="0" w:space="0" w:color="auto"/>
        <w:left w:val="none" w:sz="0" w:space="0" w:color="auto"/>
        <w:bottom w:val="none" w:sz="0" w:space="0" w:color="auto"/>
        <w:right w:val="none" w:sz="0" w:space="0" w:color="auto"/>
      </w:divBdr>
      <w:divsChild>
        <w:div w:id="1261141463">
          <w:marLeft w:val="605"/>
          <w:marRight w:val="0"/>
          <w:marTop w:val="0"/>
          <w:marBottom w:val="267"/>
          <w:divBdr>
            <w:top w:val="none" w:sz="0" w:space="0" w:color="auto"/>
            <w:left w:val="none" w:sz="0" w:space="0" w:color="auto"/>
            <w:bottom w:val="none" w:sz="0" w:space="0" w:color="auto"/>
            <w:right w:val="none" w:sz="0" w:space="0" w:color="auto"/>
          </w:divBdr>
        </w:div>
        <w:div w:id="1465537595">
          <w:marLeft w:val="605"/>
          <w:marRight w:val="0"/>
          <w:marTop w:val="0"/>
          <w:marBottom w:val="267"/>
          <w:divBdr>
            <w:top w:val="none" w:sz="0" w:space="0" w:color="auto"/>
            <w:left w:val="none" w:sz="0" w:space="0" w:color="auto"/>
            <w:bottom w:val="none" w:sz="0" w:space="0" w:color="auto"/>
            <w:right w:val="none" w:sz="0" w:space="0" w:color="auto"/>
          </w:divBdr>
        </w:div>
        <w:div w:id="1004429754">
          <w:marLeft w:val="605"/>
          <w:marRight w:val="0"/>
          <w:marTop w:val="0"/>
          <w:marBottom w:val="267"/>
          <w:divBdr>
            <w:top w:val="none" w:sz="0" w:space="0" w:color="auto"/>
            <w:left w:val="none" w:sz="0" w:space="0" w:color="auto"/>
            <w:bottom w:val="none" w:sz="0" w:space="0" w:color="auto"/>
            <w:right w:val="none" w:sz="0" w:space="0" w:color="auto"/>
          </w:divBdr>
        </w:div>
        <w:div w:id="1085807548">
          <w:marLeft w:val="605"/>
          <w:marRight w:val="0"/>
          <w:marTop w:val="0"/>
          <w:marBottom w:val="267"/>
          <w:divBdr>
            <w:top w:val="none" w:sz="0" w:space="0" w:color="auto"/>
            <w:left w:val="none" w:sz="0" w:space="0" w:color="auto"/>
            <w:bottom w:val="none" w:sz="0" w:space="0" w:color="auto"/>
            <w:right w:val="none" w:sz="0" w:space="0" w:color="auto"/>
          </w:divBdr>
        </w:div>
        <w:div w:id="432826320">
          <w:marLeft w:val="605"/>
          <w:marRight w:val="0"/>
          <w:marTop w:val="0"/>
          <w:marBottom w:val="267"/>
          <w:divBdr>
            <w:top w:val="none" w:sz="0" w:space="0" w:color="auto"/>
            <w:left w:val="none" w:sz="0" w:space="0" w:color="auto"/>
            <w:bottom w:val="none" w:sz="0" w:space="0" w:color="auto"/>
            <w:right w:val="none" w:sz="0" w:space="0" w:color="auto"/>
          </w:divBdr>
        </w:div>
        <w:div w:id="73943668">
          <w:marLeft w:val="605"/>
          <w:marRight w:val="0"/>
          <w:marTop w:val="0"/>
          <w:marBottom w:val="267"/>
          <w:divBdr>
            <w:top w:val="none" w:sz="0" w:space="0" w:color="auto"/>
            <w:left w:val="none" w:sz="0" w:space="0" w:color="auto"/>
            <w:bottom w:val="none" w:sz="0" w:space="0" w:color="auto"/>
            <w:right w:val="none" w:sz="0" w:space="0" w:color="auto"/>
          </w:divBdr>
        </w:div>
      </w:divsChild>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sChild>
        <w:div w:id="1307517348">
          <w:marLeft w:val="605"/>
          <w:marRight w:val="0"/>
          <w:marTop w:val="0"/>
          <w:marBottom w:val="267"/>
          <w:divBdr>
            <w:top w:val="none" w:sz="0" w:space="0" w:color="auto"/>
            <w:left w:val="none" w:sz="0" w:space="0" w:color="auto"/>
            <w:bottom w:val="none" w:sz="0" w:space="0" w:color="auto"/>
            <w:right w:val="none" w:sz="0" w:space="0" w:color="auto"/>
          </w:divBdr>
        </w:div>
        <w:div w:id="876114779">
          <w:marLeft w:val="605"/>
          <w:marRight w:val="0"/>
          <w:marTop w:val="0"/>
          <w:marBottom w:val="267"/>
          <w:divBdr>
            <w:top w:val="none" w:sz="0" w:space="0" w:color="auto"/>
            <w:left w:val="none" w:sz="0" w:space="0" w:color="auto"/>
            <w:bottom w:val="none" w:sz="0" w:space="0" w:color="auto"/>
            <w:right w:val="none" w:sz="0" w:space="0" w:color="auto"/>
          </w:divBdr>
        </w:div>
        <w:div w:id="859589566">
          <w:marLeft w:val="605"/>
          <w:marRight w:val="0"/>
          <w:marTop w:val="0"/>
          <w:marBottom w:val="267"/>
          <w:divBdr>
            <w:top w:val="none" w:sz="0" w:space="0" w:color="auto"/>
            <w:left w:val="none" w:sz="0" w:space="0" w:color="auto"/>
            <w:bottom w:val="none" w:sz="0" w:space="0" w:color="auto"/>
            <w:right w:val="none" w:sz="0" w:space="0" w:color="auto"/>
          </w:divBdr>
        </w:div>
      </w:divsChild>
    </w:div>
    <w:div w:id="1614091044">
      <w:bodyDiv w:val="1"/>
      <w:marLeft w:val="0"/>
      <w:marRight w:val="0"/>
      <w:marTop w:val="0"/>
      <w:marBottom w:val="0"/>
      <w:divBdr>
        <w:top w:val="none" w:sz="0" w:space="0" w:color="auto"/>
        <w:left w:val="none" w:sz="0" w:space="0" w:color="auto"/>
        <w:bottom w:val="none" w:sz="0" w:space="0" w:color="auto"/>
        <w:right w:val="none" w:sz="0" w:space="0" w:color="auto"/>
      </w:divBdr>
      <w:divsChild>
        <w:div w:id="2097744182">
          <w:marLeft w:val="605"/>
          <w:marRight w:val="0"/>
          <w:marTop w:val="0"/>
          <w:marBottom w:val="267"/>
          <w:divBdr>
            <w:top w:val="none" w:sz="0" w:space="0" w:color="auto"/>
            <w:left w:val="none" w:sz="0" w:space="0" w:color="auto"/>
            <w:bottom w:val="none" w:sz="0" w:space="0" w:color="auto"/>
            <w:right w:val="none" w:sz="0" w:space="0" w:color="auto"/>
          </w:divBdr>
        </w:div>
        <w:div w:id="1049110907">
          <w:marLeft w:val="605"/>
          <w:marRight w:val="0"/>
          <w:marTop w:val="0"/>
          <w:marBottom w:val="267"/>
          <w:divBdr>
            <w:top w:val="none" w:sz="0" w:space="0" w:color="auto"/>
            <w:left w:val="none" w:sz="0" w:space="0" w:color="auto"/>
            <w:bottom w:val="none" w:sz="0" w:space="0" w:color="auto"/>
            <w:right w:val="none" w:sz="0" w:space="0" w:color="auto"/>
          </w:divBdr>
        </w:div>
        <w:div w:id="708839981">
          <w:marLeft w:val="605"/>
          <w:marRight w:val="0"/>
          <w:marTop w:val="0"/>
          <w:marBottom w:val="267"/>
          <w:divBdr>
            <w:top w:val="none" w:sz="0" w:space="0" w:color="auto"/>
            <w:left w:val="none" w:sz="0" w:space="0" w:color="auto"/>
            <w:bottom w:val="none" w:sz="0" w:space="0" w:color="auto"/>
            <w:right w:val="none" w:sz="0" w:space="0" w:color="auto"/>
          </w:divBdr>
        </w:div>
      </w:divsChild>
    </w:div>
    <w:div w:id="1683818967">
      <w:bodyDiv w:val="1"/>
      <w:marLeft w:val="0"/>
      <w:marRight w:val="0"/>
      <w:marTop w:val="0"/>
      <w:marBottom w:val="0"/>
      <w:divBdr>
        <w:top w:val="none" w:sz="0" w:space="0" w:color="auto"/>
        <w:left w:val="none" w:sz="0" w:space="0" w:color="auto"/>
        <w:bottom w:val="none" w:sz="0" w:space="0" w:color="auto"/>
        <w:right w:val="none" w:sz="0" w:space="0" w:color="auto"/>
      </w:divBdr>
      <w:divsChild>
        <w:div w:id="368187578">
          <w:marLeft w:val="605"/>
          <w:marRight w:val="0"/>
          <w:marTop w:val="0"/>
          <w:marBottom w:val="267"/>
          <w:divBdr>
            <w:top w:val="none" w:sz="0" w:space="0" w:color="auto"/>
            <w:left w:val="none" w:sz="0" w:space="0" w:color="auto"/>
            <w:bottom w:val="none" w:sz="0" w:space="0" w:color="auto"/>
            <w:right w:val="none" w:sz="0" w:space="0" w:color="auto"/>
          </w:divBdr>
        </w:div>
        <w:div w:id="685443027">
          <w:marLeft w:val="605"/>
          <w:marRight w:val="0"/>
          <w:marTop w:val="0"/>
          <w:marBottom w:val="267"/>
          <w:divBdr>
            <w:top w:val="none" w:sz="0" w:space="0" w:color="auto"/>
            <w:left w:val="none" w:sz="0" w:space="0" w:color="auto"/>
            <w:bottom w:val="none" w:sz="0" w:space="0" w:color="auto"/>
            <w:right w:val="none" w:sz="0" w:space="0" w:color="auto"/>
          </w:divBdr>
        </w:div>
        <w:div w:id="267204073">
          <w:marLeft w:val="605"/>
          <w:marRight w:val="0"/>
          <w:marTop w:val="0"/>
          <w:marBottom w:val="267"/>
          <w:divBdr>
            <w:top w:val="none" w:sz="0" w:space="0" w:color="auto"/>
            <w:left w:val="none" w:sz="0" w:space="0" w:color="auto"/>
            <w:bottom w:val="none" w:sz="0" w:space="0" w:color="auto"/>
            <w:right w:val="none" w:sz="0" w:space="0" w:color="auto"/>
          </w:divBdr>
        </w:div>
        <w:div w:id="122502630">
          <w:marLeft w:val="605"/>
          <w:marRight w:val="0"/>
          <w:marTop w:val="0"/>
          <w:marBottom w:val="267"/>
          <w:divBdr>
            <w:top w:val="none" w:sz="0" w:space="0" w:color="auto"/>
            <w:left w:val="none" w:sz="0" w:space="0" w:color="auto"/>
            <w:bottom w:val="none" w:sz="0" w:space="0" w:color="auto"/>
            <w:right w:val="none" w:sz="0" w:space="0" w:color="auto"/>
          </w:divBdr>
        </w:div>
        <w:div w:id="1146900361">
          <w:marLeft w:val="605"/>
          <w:marRight w:val="0"/>
          <w:marTop w:val="0"/>
          <w:marBottom w:val="267"/>
          <w:divBdr>
            <w:top w:val="none" w:sz="0" w:space="0" w:color="auto"/>
            <w:left w:val="none" w:sz="0" w:space="0" w:color="auto"/>
            <w:bottom w:val="none" w:sz="0" w:space="0" w:color="auto"/>
            <w:right w:val="none" w:sz="0" w:space="0" w:color="auto"/>
          </w:divBdr>
        </w:div>
        <w:div w:id="840508011">
          <w:marLeft w:val="605"/>
          <w:marRight w:val="0"/>
          <w:marTop w:val="0"/>
          <w:marBottom w:val="267"/>
          <w:divBdr>
            <w:top w:val="none" w:sz="0" w:space="0" w:color="auto"/>
            <w:left w:val="none" w:sz="0" w:space="0" w:color="auto"/>
            <w:bottom w:val="none" w:sz="0" w:space="0" w:color="auto"/>
            <w:right w:val="none" w:sz="0" w:space="0" w:color="auto"/>
          </w:divBdr>
        </w:div>
      </w:divsChild>
    </w:div>
    <w:div w:id="1725061458">
      <w:bodyDiv w:val="1"/>
      <w:marLeft w:val="0"/>
      <w:marRight w:val="0"/>
      <w:marTop w:val="0"/>
      <w:marBottom w:val="0"/>
      <w:divBdr>
        <w:top w:val="none" w:sz="0" w:space="0" w:color="auto"/>
        <w:left w:val="none" w:sz="0" w:space="0" w:color="auto"/>
        <w:bottom w:val="none" w:sz="0" w:space="0" w:color="auto"/>
        <w:right w:val="none" w:sz="0" w:space="0" w:color="auto"/>
      </w:divBdr>
      <w:divsChild>
        <w:div w:id="869881326">
          <w:marLeft w:val="605"/>
          <w:marRight w:val="0"/>
          <w:marTop w:val="0"/>
          <w:marBottom w:val="267"/>
          <w:divBdr>
            <w:top w:val="none" w:sz="0" w:space="0" w:color="auto"/>
            <w:left w:val="none" w:sz="0" w:space="0" w:color="auto"/>
            <w:bottom w:val="none" w:sz="0" w:space="0" w:color="auto"/>
            <w:right w:val="none" w:sz="0" w:space="0" w:color="auto"/>
          </w:divBdr>
        </w:div>
        <w:div w:id="676931325">
          <w:marLeft w:val="605"/>
          <w:marRight w:val="0"/>
          <w:marTop w:val="0"/>
          <w:marBottom w:val="267"/>
          <w:divBdr>
            <w:top w:val="none" w:sz="0" w:space="0" w:color="auto"/>
            <w:left w:val="none" w:sz="0" w:space="0" w:color="auto"/>
            <w:bottom w:val="none" w:sz="0" w:space="0" w:color="auto"/>
            <w:right w:val="none" w:sz="0" w:space="0" w:color="auto"/>
          </w:divBdr>
        </w:div>
        <w:div w:id="1715275772">
          <w:marLeft w:val="605"/>
          <w:marRight w:val="0"/>
          <w:marTop w:val="0"/>
          <w:marBottom w:val="267"/>
          <w:divBdr>
            <w:top w:val="none" w:sz="0" w:space="0" w:color="auto"/>
            <w:left w:val="none" w:sz="0" w:space="0" w:color="auto"/>
            <w:bottom w:val="none" w:sz="0" w:space="0" w:color="auto"/>
            <w:right w:val="none" w:sz="0" w:space="0" w:color="auto"/>
          </w:divBdr>
        </w:div>
        <w:div w:id="1725788791">
          <w:marLeft w:val="605"/>
          <w:marRight w:val="0"/>
          <w:marTop w:val="0"/>
          <w:marBottom w:val="267"/>
          <w:divBdr>
            <w:top w:val="none" w:sz="0" w:space="0" w:color="auto"/>
            <w:left w:val="none" w:sz="0" w:space="0" w:color="auto"/>
            <w:bottom w:val="none" w:sz="0" w:space="0" w:color="auto"/>
            <w:right w:val="none" w:sz="0" w:space="0" w:color="auto"/>
          </w:divBdr>
        </w:div>
      </w:divsChild>
    </w:div>
    <w:div w:id="1750998828">
      <w:bodyDiv w:val="1"/>
      <w:marLeft w:val="0"/>
      <w:marRight w:val="0"/>
      <w:marTop w:val="0"/>
      <w:marBottom w:val="0"/>
      <w:divBdr>
        <w:top w:val="none" w:sz="0" w:space="0" w:color="auto"/>
        <w:left w:val="none" w:sz="0" w:space="0" w:color="auto"/>
        <w:bottom w:val="none" w:sz="0" w:space="0" w:color="auto"/>
        <w:right w:val="none" w:sz="0" w:space="0" w:color="auto"/>
      </w:divBdr>
      <w:divsChild>
        <w:div w:id="457264527">
          <w:marLeft w:val="605"/>
          <w:marRight w:val="0"/>
          <w:marTop w:val="0"/>
          <w:marBottom w:val="267"/>
          <w:divBdr>
            <w:top w:val="none" w:sz="0" w:space="0" w:color="auto"/>
            <w:left w:val="none" w:sz="0" w:space="0" w:color="auto"/>
            <w:bottom w:val="none" w:sz="0" w:space="0" w:color="auto"/>
            <w:right w:val="none" w:sz="0" w:space="0" w:color="auto"/>
          </w:divBdr>
        </w:div>
        <w:div w:id="1513036111">
          <w:marLeft w:val="605"/>
          <w:marRight w:val="0"/>
          <w:marTop w:val="0"/>
          <w:marBottom w:val="267"/>
          <w:divBdr>
            <w:top w:val="none" w:sz="0" w:space="0" w:color="auto"/>
            <w:left w:val="none" w:sz="0" w:space="0" w:color="auto"/>
            <w:bottom w:val="none" w:sz="0" w:space="0" w:color="auto"/>
            <w:right w:val="none" w:sz="0" w:space="0" w:color="auto"/>
          </w:divBdr>
        </w:div>
        <w:div w:id="934289836">
          <w:marLeft w:val="605"/>
          <w:marRight w:val="0"/>
          <w:marTop w:val="0"/>
          <w:marBottom w:val="267"/>
          <w:divBdr>
            <w:top w:val="none" w:sz="0" w:space="0" w:color="auto"/>
            <w:left w:val="none" w:sz="0" w:space="0" w:color="auto"/>
            <w:bottom w:val="none" w:sz="0" w:space="0" w:color="auto"/>
            <w:right w:val="none" w:sz="0" w:space="0" w:color="auto"/>
          </w:divBdr>
        </w:div>
      </w:divsChild>
    </w:div>
    <w:div w:id="1792942530">
      <w:bodyDiv w:val="1"/>
      <w:marLeft w:val="0"/>
      <w:marRight w:val="0"/>
      <w:marTop w:val="0"/>
      <w:marBottom w:val="0"/>
      <w:divBdr>
        <w:top w:val="none" w:sz="0" w:space="0" w:color="auto"/>
        <w:left w:val="none" w:sz="0" w:space="0" w:color="auto"/>
        <w:bottom w:val="none" w:sz="0" w:space="0" w:color="auto"/>
        <w:right w:val="none" w:sz="0" w:space="0" w:color="auto"/>
      </w:divBdr>
      <w:divsChild>
        <w:div w:id="118375278">
          <w:marLeft w:val="605"/>
          <w:marRight w:val="0"/>
          <w:marTop w:val="0"/>
          <w:marBottom w:val="267"/>
          <w:divBdr>
            <w:top w:val="none" w:sz="0" w:space="0" w:color="auto"/>
            <w:left w:val="none" w:sz="0" w:space="0" w:color="auto"/>
            <w:bottom w:val="none" w:sz="0" w:space="0" w:color="auto"/>
            <w:right w:val="none" w:sz="0" w:space="0" w:color="auto"/>
          </w:divBdr>
        </w:div>
        <w:div w:id="788358403">
          <w:marLeft w:val="605"/>
          <w:marRight w:val="0"/>
          <w:marTop w:val="0"/>
          <w:marBottom w:val="267"/>
          <w:divBdr>
            <w:top w:val="none" w:sz="0" w:space="0" w:color="auto"/>
            <w:left w:val="none" w:sz="0" w:space="0" w:color="auto"/>
            <w:bottom w:val="none" w:sz="0" w:space="0" w:color="auto"/>
            <w:right w:val="none" w:sz="0" w:space="0" w:color="auto"/>
          </w:divBdr>
        </w:div>
        <w:div w:id="1215853749">
          <w:marLeft w:val="605"/>
          <w:marRight w:val="0"/>
          <w:marTop w:val="0"/>
          <w:marBottom w:val="267"/>
          <w:divBdr>
            <w:top w:val="none" w:sz="0" w:space="0" w:color="auto"/>
            <w:left w:val="none" w:sz="0" w:space="0" w:color="auto"/>
            <w:bottom w:val="none" w:sz="0" w:space="0" w:color="auto"/>
            <w:right w:val="none" w:sz="0" w:space="0" w:color="auto"/>
          </w:divBdr>
        </w:div>
      </w:divsChild>
    </w:div>
    <w:div w:id="1893539098">
      <w:bodyDiv w:val="1"/>
      <w:marLeft w:val="0"/>
      <w:marRight w:val="0"/>
      <w:marTop w:val="0"/>
      <w:marBottom w:val="0"/>
      <w:divBdr>
        <w:top w:val="none" w:sz="0" w:space="0" w:color="auto"/>
        <w:left w:val="none" w:sz="0" w:space="0" w:color="auto"/>
        <w:bottom w:val="none" w:sz="0" w:space="0" w:color="auto"/>
        <w:right w:val="none" w:sz="0" w:space="0" w:color="auto"/>
      </w:divBdr>
    </w:div>
    <w:div w:id="1907110963">
      <w:bodyDiv w:val="1"/>
      <w:marLeft w:val="0"/>
      <w:marRight w:val="0"/>
      <w:marTop w:val="0"/>
      <w:marBottom w:val="0"/>
      <w:divBdr>
        <w:top w:val="none" w:sz="0" w:space="0" w:color="auto"/>
        <w:left w:val="none" w:sz="0" w:space="0" w:color="auto"/>
        <w:bottom w:val="none" w:sz="0" w:space="0" w:color="auto"/>
        <w:right w:val="none" w:sz="0" w:space="0" w:color="auto"/>
      </w:divBdr>
      <w:divsChild>
        <w:div w:id="1354381279">
          <w:marLeft w:val="605"/>
          <w:marRight w:val="0"/>
          <w:marTop w:val="0"/>
          <w:marBottom w:val="267"/>
          <w:divBdr>
            <w:top w:val="none" w:sz="0" w:space="0" w:color="auto"/>
            <w:left w:val="none" w:sz="0" w:space="0" w:color="auto"/>
            <w:bottom w:val="none" w:sz="0" w:space="0" w:color="auto"/>
            <w:right w:val="none" w:sz="0" w:space="0" w:color="auto"/>
          </w:divBdr>
        </w:div>
        <w:div w:id="210768042">
          <w:marLeft w:val="619"/>
          <w:marRight w:val="0"/>
          <w:marTop w:val="0"/>
          <w:marBottom w:val="267"/>
          <w:divBdr>
            <w:top w:val="none" w:sz="0" w:space="0" w:color="auto"/>
            <w:left w:val="none" w:sz="0" w:space="0" w:color="auto"/>
            <w:bottom w:val="none" w:sz="0" w:space="0" w:color="auto"/>
            <w:right w:val="none" w:sz="0" w:space="0" w:color="auto"/>
          </w:divBdr>
        </w:div>
        <w:div w:id="1566911689">
          <w:marLeft w:val="619"/>
          <w:marRight w:val="0"/>
          <w:marTop w:val="0"/>
          <w:marBottom w:val="267"/>
          <w:divBdr>
            <w:top w:val="none" w:sz="0" w:space="0" w:color="auto"/>
            <w:left w:val="none" w:sz="0" w:space="0" w:color="auto"/>
            <w:bottom w:val="none" w:sz="0" w:space="0" w:color="auto"/>
            <w:right w:val="none" w:sz="0" w:space="0" w:color="auto"/>
          </w:divBdr>
        </w:div>
        <w:div w:id="2087878593">
          <w:marLeft w:val="605"/>
          <w:marRight w:val="0"/>
          <w:marTop w:val="0"/>
          <w:marBottom w:val="267"/>
          <w:divBdr>
            <w:top w:val="none" w:sz="0" w:space="0" w:color="auto"/>
            <w:left w:val="none" w:sz="0" w:space="0" w:color="auto"/>
            <w:bottom w:val="none" w:sz="0" w:space="0" w:color="auto"/>
            <w:right w:val="none" w:sz="0" w:space="0" w:color="auto"/>
          </w:divBdr>
        </w:div>
        <w:div w:id="51470199">
          <w:marLeft w:val="605"/>
          <w:marRight w:val="0"/>
          <w:marTop w:val="0"/>
          <w:marBottom w:val="267"/>
          <w:divBdr>
            <w:top w:val="none" w:sz="0" w:space="0" w:color="auto"/>
            <w:left w:val="none" w:sz="0" w:space="0" w:color="auto"/>
            <w:bottom w:val="none" w:sz="0" w:space="0" w:color="auto"/>
            <w:right w:val="none" w:sz="0" w:space="0" w:color="auto"/>
          </w:divBdr>
        </w:div>
      </w:divsChild>
    </w:div>
    <w:div w:id="1934438434">
      <w:bodyDiv w:val="1"/>
      <w:marLeft w:val="0"/>
      <w:marRight w:val="0"/>
      <w:marTop w:val="0"/>
      <w:marBottom w:val="0"/>
      <w:divBdr>
        <w:top w:val="none" w:sz="0" w:space="0" w:color="auto"/>
        <w:left w:val="none" w:sz="0" w:space="0" w:color="auto"/>
        <w:bottom w:val="none" w:sz="0" w:space="0" w:color="auto"/>
        <w:right w:val="none" w:sz="0" w:space="0" w:color="auto"/>
      </w:divBdr>
    </w:div>
    <w:div w:id="1953244397">
      <w:bodyDiv w:val="1"/>
      <w:marLeft w:val="0"/>
      <w:marRight w:val="0"/>
      <w:marTop w:val="0"/>
      <w:marBottom w:val="0"/>
      <w:divBdr>
        <w:top w:val="none" w:sz="0" w:space="0" w:color="auto"/>
        <w:left w:val="none" w:sz="0" w:space="0" w:color="auto"/>
        <w:bottom w:val="none" w:sz="0" w:space="0" w:color="auto"/>
        <w:right w:val="none" w:sz="0" w:space="0" w:color="auto"/>
      </w:divBdr>
    </w:div>
    <w:div w:id="2120417769">
      <w:bodyDiv w:val="1"/>
      <w:marLeft w:val="0"/>
      <w:marRight w:val="0"/>
      <w:marTop w:val="0"/>
      <w:marBottom w:val="0"/>
      <w:divBdr>
        <w:top w:val="none" w:sz="0" w:space="0" w:color="auto"/>
        <w:left w:val="none" w:sz="0" w:space="0" w:color="auto"/>
        <w:bottom w:val="none" w:sz="0" w:space="0" w:color="auto"/>
        <w:right w:val="none" w:sz="0" w:space="0" w:color="auto"/>
      </w:divBdr>
      <w:divsChild>
        <w:div w:id="1875993099">
          <w:marLeft w:val="605"/>
          <w:marRight w:val="0"/>
          <w:marTop w:val="0"/>
          <w:marBottom w:val="267"/>
          <w:divBdr>
            <w:top w:val="none" w:sz="0" w:space="0" w:color="auto"/>
            <w:left w:val="none" w:sz="0" w:space="0" w:color="auto"/>
            <w:bottom w:val="none" w:sz="0" w:space="0" w:color="auto"/>
            <w:right w:val="none" w:sz="0" w:space="0" w:color="auto"/>
          </w:divBdr>
        </w:div>
        <w:div w:id="626082643">
          <w:marLeft w:val="605"/>
          <w:marRight w:val="0"/>
          <w:marTop w:val="0"/>
          <w:marBottom w:val="267"/>
          <w:divBdr>
            <w:top w:val="none" w:sz="0" w:space="0" w:color="auto"/>
            <w:left w:val="none" w:sz="0" w:space="0" w:color="auto"/>
            <w:bottom w:val="none" w:sz="0" w:space="0" w:color="auto"/>
            <w:right w:val="none" w:sz="0" w:space="0" w:color="auto"/>
          </w:divBdr>
        </w:div>
        <w:div w:id="760563056">
          <w:marLeft w:val="605"/>
          <w:marRight w:val="0"/>
          <w:marTop w:val="0"/>
          <w:marBottom w:val="267"/>
          <w:divBdr>
            <w:top w:val="none" w:sz="0" w:space="0" w:color="auto"/>
            <w:left w:val="none" w:sz="0" w:space="0" w:color="auto"/>
            <w:bottom w:val="none" w:sz="0" w:space="0" w:color="auto"/>
            <w:right w:val="none" w:sz="0" w:space="0" w:color="auto"/>
          </w:divBdr>
        </w:div>
        <w:div w:id="183983317">
          <w:marLeft w:val="605"/>
          <w:marRight w:val="0"/>
          <w:marTop w:val="0"/>
          <w:marBottom w:val="267"/>
          <w:divBdr>
            <w:top w:val="none" w:sz="0" w:space="0" w:color="auto"/>
            <w:left w:val="none" w:sz="0" w:space="0" w:color="auto"/>
            <w:bottom w:val="none" w:sz="0" w:space="0" w:color="auto"/>
            <w:right w:val="none" w:sz="0" w:space="0" w:color="auto"/>
          </w:divBdr>
        </w:div>
      </w:divsChild>
    </w:div>
    <w:div w:id="21237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west-1.protection.sophos.com?d=eani.org.uk&amp;u=aHR0cHM6Ly93d3cuZWFuaS5vcmcudWsvc2l0ZXMvZGVmYXVsdC9maWxlcy8yMDIzLTEyL0pvaW50JTIwRGVjbGFyYXRpb24lMjBvZiUyMFByb3RlY3Rpb24lMjBUTkMlMjAyMDIzLTIucGRm&amp;i=NjU1NTQ1ZDA2MjBmMmMyMzA0ZGU2N2Y3&amp;t=MWJQTW11N1A0cDZNMjVlT05ZZ25RTkNCcUI4OGgwYWhwTDEwQXJwNFM2bz0=&amp;h=6dfe3d3fba1e4b338f1cac7d763559c3&amp;s=AVNPUEhUT0NFTkNSWVBUSVbALNntqne8cxzhr255sFG1u3LoXpX7zMy5eVtRG2wbpQ" TargetMode="External"/><Relationship Id="rId18" Type="http://schemas.openxmlformats.org/officeDocument/2006/relationships/hyperlink" Target="https://eu-west-1.protection.sophos.com?d=eani.org.uk&amp;u=aHR0cHM6Ly93d3cuZWFuaS5vcmcudWsvYWJvdXQtdXMvcHJpdmFjeS9lYS1wcml2YWN5LW5vdGljZXM=&amp;i=NjU1NTQ1ZDA2MjBmMmMyMzA0ZGU2N2Y3&amp;t=RFNpZk96cjQ2emhXa1hsYzFScm5xcDJ0OWtxUUNhdkdheGpNTnM0bVhDND0=&amp;h=40ebde62ce9541469fab86c84f1fc938&amp;s=AVNPUEhUT0NFTkNSWVBUSVbALNntqne8cxzhr255sFG1u3LoXpX7zMy5eVtRG2wbpQ"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s://eu-west-1.protection.sophos.com?d=education-ni.gov.uk&amp;u=aHR0cHM6Ly93d3cuZWR1Y2F0aW9uLW5pLmdvdi51ay9zaXRlcy9kZWZhdWx0L2ZpbGVzL3B1YmxpY2F0aW9ucy9lZHVjYXRpb24vRXF1YWwlMjBPcHBvcnR1bml0aWVzJTIwUG9saWN5JTIwZm9yJTIwVGVhY2hlcnMlMjBpbiUyMFNjaG9vbHMlMjAlMjBUTkMlMjAyMDIzLTEucGRm&amp;i=NjU1NTQ1ZDA2MjBmMmMyMzA0ZGU2N2Y3&amp;t=QWF0R3dETXpIUEcwSGRXeHMySGgrdk9pWEJjaWFjbE0rMEVQUUlzdENyTT0=&amp;h=6dfe3d3fba1e4b338f1cac7d763559c3&amp;s=AVNPUEhUT0NFTkNSWVBUSVbALNntqne8cxzhr255sFG1u3LoXpX7zMy5eVtRG2wbpQ" TargetMode="External"/><Relationship Id="rId17" Type="http://schemas.openxmlformats.org/officeDocument/2006/relationships/hyperlink" Target="https://eu-west-1.protection.sophos.com?d=legislation.gov.uk&amp;u=aHR0cHM6Ly93d3cubGVnaXNsYXRpb24uZ292LnVrL3VrcGdhLzIwMTgvMTIvc2NoZWR1bGUvMTUvY3Jvc3NoZWFkaW5nL25vcnRoZXJuLWlyZWxhbmQ=&amp;i=NjU1NTQ1ZDA2MjBmMmMyMzA0ZGU2N2Y3&amp;t=WmJoUEw3RXA0czA2VlhQaXN2aXpuRGFCRVdxa2RZZk1WSHIvdEorbHNuVT0=&amp;h=6dfe3d3fba1e4b338f1cac7d763559c3&amp;s=AVNPUEhUT0NFTkNSWVBUSVbALNntqne8cxzhr255sFG1u3LoXpX7zMy5eVtRG2wbpQ"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eu-west-1.protection.sophos.com?d=legislation.gov.uk&amp;u=aHR0cHM6Ly93d3cubGVnaXNsYXRpb24uZ292LnVrL25pc2kvMTk5OC8zMTYyL2NvbnRlbnRz&amp;i=NjU1NTQ1ZDA2MjBmMmMyMzA0ZGU2N2Y3&amp;t=YklyL0g3RFhOb2o2VTZ5bWZESnhhcWZSclV2TkFaQUFGckNWdy9hd2Q1OD0=&amp;h=6dfe3d3fba1e4b338f1cac7d763559c3&amp;s=AVNPUEhUT0NFTkNSWVBUSVbALNntqne8cxzhr255sFG1u3LoXpX7zMy5eVtRG2wbpQ"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west-1.protection.sophos.com?d=equalityni.org&amp;u=aHR0cHM6Ly93d3cuZXF1YWxpdHluaS5vcmcvRUNOSS9tZWRpYS9FQ05JL1B1YmxpY2F0aW9ucy9FbXBsb3llcnMlMjBhbmQlMjBTZXJ2aWNlJTIwUHJvdmlkZXJzL01vbml0b3JpbmclMjBhbmQlMjByZXZpZXcvRW1wbG95bWVudC1FcXVhbGl0eS1Nb25pdG9yaW5nLUd1aWRlLnBkZiNwYWdlPTIx&amp;i=NjU1NTQ1ZDA2MjBmMmMyMzA0ZGU2N2Y3&amp;t=aFFJUmdZOE1XMktVK0o3Ymo3ODc1L0xsSThtMnQxYXZPK1Y0MUhwd2lKYz0=&amp;h=6dfe3d3fba1e4b338f1cac7d763559c3&amp;s=AVNPUEhUT0NFTkNSWVBUSVbALNntqne8cxzhr255sFG1u3LoXpX7zMy5eVtRG2wbpQ"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u-west-1.protection.sophos.com?d=ccmsschools.com&amp;u=aHR0cHM6Ly93d3cuY2Ntc3NjaG9vbHMuY29tL3BhZ2UvRGF0YS1Qcm90ZWN0aW9uLVByaXZhY3ktTm90aWNlLzYwMzUwL0luZGV4Lmh0bWw=&amp;i=NjU1NTQ1ZDA2MjBmMmMyMzA0ZGU2N2Y3&amp;t=eFZLb3YreExTeVM0bE9rZUtXWlNESXBreTl4ZzdPUkhIaGVMS1Z3WE4vTT0=&amp;h=6dfe3d3fba1e4b338f1cac7d763559c3&amp;s=AVNPUEhUT0NFTkNSWVBUSVbALNntqne8cxzhr255sFG1u3LoXpX7zMy5eVtRG2wbpQ"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west-1.protection.sophos.com?d=legislation.gov.uk&amp;u=aHR0cHM6Ly93d3cubGVnaXNsYXRpb24uZ292LnVrL25pc2kvMTk5OC8zMTYyL2NvbnRlbnRz&amp;i=NjU1NTQ1ZDA2MjBmMmMyMzA0ZGU2N2Y3&amp;t=YklyL0g3RFhOb2o2VTZ5bWZESnhhcWZSclV2TkFaQUFGckNWdy9hd2Q1OD0=&amp;h=6dfe3d3fba1e4b338f1cac7d763559c3&amp;s=AVNPUEhUT0NFTkNSWVBUSVbALNntqne8cxzhr255sFG1u3LoXpX7zMy5eVtRG2wbpQ"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9724059f-d123-4961-8129-94606d0c8d7b">Deployment</Category>
    <LanguageBTaxHTField0 xmlns="39C40E9B-856B-46A7-8793-65A6FC1828D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b169a262-1aaa-4ccb-9acf-78a36c1d9bab</TermId>
        </TermInfo>
      </Terms>
    </LanguageBTaxHTField0>
    <TaxKeywordTaxHTField xmlns="9525aa03-934e-4af6-b8f8-4df490766628">
      <Terms xmlns="http://schemas.microsoft.com/office/infopath/2007/PartnerControls">
        <TermInfo xmlns="http://schemas.microsoft.com/office/infopath/2007/PartnerControls">
          <TermName xmlns="http://schemas.microsoft.com/office/infopath/2007/PartnerControls">EA One</TermName>
          <TermId xmlns="http://schemas.microsoft.com/office/infopath/2007/PartnerControls">11111111-1111-1111-1111-111111111111</TermId>
        </TermInfo>
        <TermInfo xmlns="http://schemas.microsoft.com/office/infopath/2007/PartnerControls">
          <TermName xmlns="http://schemas.microsoft.com/office/infopath/2007/PartnerControls">Mileage</TermName>
          <TermId xmlns="http://schemas.microsoft.com/office/infopath/2007/PartnerControls">53ed6374-fc12-4107-b0c1-32755f5e87f9</TermId>
        </TermInfo>
      </Terms>
    </TaxKeywordTaxHTField>
    <Audience xmlns="9724059f-d123-4961-8129-94606d0c8d7b">
      <Value>KAM</Value>
    </Audience>
    <TaxCatchAll xmlns="9525aa03-934e-4af6-b8f8-4df490766628">
      <Value>2</Value>
      <Value>165</Value>
    </TaxCatchAll>
    <Global_x0020_Client_x0020_ServicesTaxHTField0 xmlns="7D1768DD-F29E-4DC2-9191-F2636B9FA92C">
      <Terms xmlns="http://schemas.microsoft.com/office/infopath/2007/PartnerControls"/>
    </Global_x0020_Client_x0020_ServicesTaxHTField0>
    <Local_x0020_Content_x0020_TypeTaxHTField0 xmlns="8DD08C88-CC4C-4D35-9129-A70DAA36BE5E">
      <Terms xmlns="http://schemas.microsoft.com/office/infopath/2007/PartnerControls"/>
    </Local_x0020_Content_x0020_TypeTaxHTField0>
    <GeographyTaxHTField0 xmlns="5a51c775-c49c-428b-8c1e-2f89178d00f4">
      <Terms xmlns="http://schemas.microsoft.com/office/infopath/2007/PartnerControls">
        <TermInfo xmlns="http://schemas.microsoft.com/office/infopath/2007/PartnerControls">
          <TermName xmlns="http://schemas.microsoft.com/office/infopath/2007/PartnerControls">Global (2542)</TermName>
          <TermId xmlns="http://schemas.microsoft.com/office/infopath/2007/PartnerControls">163e196f-7511-4639-90b6-ed85c9d9c37c</TermId>
        </TermInfo>
      </Terms>
    </GeographyTaxHTField0>
    <Global_x0020_Content_x0020_TypeTaxHTField0 xmlns="8DD08C88-CC4C-4D35-9129-A70DAA36BE5E">
      <Terms xmlns="http://schemas.microsoft.com/office/infopath/2007/PartnerControls"/>
    </Global_x0020_Content_x0020_TypeTaxHTField0>
    <PublishingExpirationDate xmlns="http://schemas.microsoft.com/sharepoint/v3" xsi:nil="true"/>
    <Local_x0020_Client_x0020_ServicesTaxHTField0 xmlns="7D1768DD-F29E-4DC2-9191-F2636B9FA92C">
      <Terms xmlns="http://schemas.microsoft.com/office/infopath/2007/PartnerControls"/>
    </Local_x0020_Client_x0020_ServicesTaxHTField0>
    <PublishingStartDate xmlns="http://schemas.microsoft.com/sharepoint/v3" xsi:nil="true"/>
    <Local_x0020_IndustryTaxHTField0 xmlns="83DDB362-4C05-4E52-A8D9-EF2F47978B8D">
      <Terms xmlns="http://schemas.microsoft.com/office/infopath/2007/PartnerControls"/>
    </Local_x0020_IndustryTaxHTField0>
    <PublishingContact xmlns="http://schemas.microsoft.com/sharepoint/v3">
      <UserInfo>
        <DisplayName/>
        <AccountId xsi:nil="true"/>
        <AccountType/>
      </UserInfo>
    </PublishingContact>
    <Global_x0020_IndustryTaxHTField0 xmlns="83DDB362-4C05-4E52-A8D9-EF2F47978B8D">
      <Terms xmlns="http://schemas.microsoft.com/office/infopath/2007/PartnerControls"/>
    </Global_x0020_IndustryTaxHTField0>
    <_dlc_DocId xmlns="9525aa03-934e-4af6-b8f8-4df490766628">PJ2AQFDCZDKC-27-472</_dlc_DocId>
    <_dlc_DocIdUrl xmlns="9525aa03-934e-4af6-b8f8-4df490766628">
      <Url>https://help.deloitteresources.com/pr/_layouts/DocIdRedir.aspx?ID=PJ2AQFDCZDKC-27-472</Url>
      <Description>PJ2AQFDCZDKC-27-472</Description>
    </_dlc_DocIdUrl>
    <SearchKeywords xmlns="9525aa03-934e-4af6-b8f8-4df490766628">KAM client add-edit form QRG</SearchKeywords>
    <SearchComment xmlns="9525aa03-934e-4af6-b8f8-4df490766628">KAM client add-edit form QRG</SearchComment>
    <DR_Description xmlns="203f0f4d-b3b9-4ed8-8c19-eebed11dd308">KAM client add-edit form QRG</DR_Descrip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ntranet Attachment" ma:contentTypeID="0x01010045A37AAC9C7144A6950E04930CA3134B0094C44EDA3D6F6241B153A92D6D8628CE" ma:contentTypeVersion="25" ma:contentTypeDescription="Intranet Attachment - Content Type" ma:contentTypeScope="" ma:versionID="49ff238afb5aa4dfe53081958bf41e21">
  <xsd:schema xmlns:xsd="http://www.w3.org/2001/XMLSchema" xmlns:xs="http://www.w3.org/2001/XMLSchema" xmlns:p="http://schemas.microsoft.com/office/2006/metadata/properties" xmlns:ns1="http://schemas.microsoft.com/sharepoint/v3" xmlns:ns2="9525aa03-934e-4af6-b8f8-4df490766628" xmlns:ns3="9724059f-d123-4961-8129-94606d0c8d7b" xmlns:ns4="5a51c775-c49c-428b-8c1e-2f89178d00f4" xmlns:ns6="39C40E9B-856B-46A7-8793-65A6FC1828D8" xmlns:ns7="7D1768DD-F29E-4DC2-9191-F2636B9FA92C" xmlns:ns8="8DD08C88-CC4C-4D35-9129-A70DAA36BE5E" xmlns:ns9="83DDB362-4C05-4E52-A8D9-EF2F47978B8D" xmlns:ns11="203f0f4d-b3b9-4ed8-8c19-eebed11dd308" targetNamespace="http://schemas.microsoft.com/office/2006/metadata/properties" ma:root="true" ma:fieldsID="68c65181107d4ed9f29148c7634e5b11" ns1:_="" ns2:_="" ns3:_="" ns4:_="" ns6:_="" ns7:_="" ns8:_="" ns9:_="" ns11:_="">
    <xsd:import namespace="http://schemas.microsoft.com/sharepoint/v3"/>
    <xsd:import namespace="9525aa03-934e-4af6-b8f8-4df490766628"/>
    <xsd:import namespace="9724059f-d123-4961-8129-94606d0c8d7b"/>
    <xsd:import namespace="5a51c775-c49c-428b-8c1e-2f89178d00f4"/>
    <xsd:import namespace="39C40E9B-856B-46A7-8793-65A6FC1828D8"/>
    <xsd:import namespace="7D1768DD-F29E-4DC2-9191-F2636B9FA92C"/>
    <xsd:import namespace="8DD08C88-CC4C-4D35-9129-A70DAA36BE5E"/>
    <xsd:import namespace="83DDB362-4C05-4E52-A8D9-EF2F47978B8D"/>
    <xsd:import namespace="203f0f4d-b3b9-4ed8-8c19-eebed11dd308"/>
    <xsd:element name="properties">
      <xsd:complexType>
        <xsd:sequence>
          <xsd:element name="documentManagement">
            <xsd:complexType>
              <xsd:all>
                <xsd:element ref="ns1:PublishingStartDate" minOccurs="0"/>
                <xsd:element ref="ns1:PublishingExpirationDate" minOccurs="0"/>
                <xsd:element ref="ns2:TaxCatchAll" minOccurs="0"/>
                <xsd:element ref="ns1:PublishingContact" minOccurs="0"/>
                <xsd:element ref="ns3:Audience" minOccurs="0"/>
                <xsd:element ref="ns3:Category" minOccurs="0"/>
                <xsd:element ref="ns4:GeographyTaxHTField0" minOccurs="0"/>
                <xsd:element ref="ns6:LanguageBTaxHTField0" minOccurs="0"/>
                <xsd:element ref="ns7:Global_x0020_Client_x0020_ServicesTaxHTField0" minOccurs="0"/>
                <xsd:element ref="ns8:Global_x0020_Content_x0020_TypeTaxHTField0" minOccurs="0"/>
                <xsd:element ref="ns9:Global_x0020_IndustryTaxHTField0" minOccurs="0"/>
                <xsd:element ref="ns7:Local_x0020_Client_x0020_ServicesTaxHTField0" minOccurs="0"/>
                <xsd:element ref="ns8:Local_x0020_Content_x0020_TypeTaxHTField0" minOccurs="0"/>
                <xsd:element ref="ns9:Local_x0020_IndustryTaxHTField0" minOccurs="0"/>
                <xsd:element ref="ns2:TaxKeywordTaxHTField" minOccurs="0"/>
                <xsd:element ref="ns2:_dlc_DocId" minOccurs="0"/>
                <xsd:element ref="ns2:_dlc_DocIdUrl" minOccurs="0"/>
                <xsd:element ref="ns2:_dlc_DocIdPersistId" minOccurs="0"/>
                <xsd:element ref="ns2:SearchComment" minOccurs="0"/>
                <xsd:element ref="ns2:SearchKeywords" minOccurs="0"/>
                <xsd:element ref="ns11:DR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25aa03-934e-4af6-b8f8-4df490766628" elementFormDefault="qualified">
    <xsd:import namespace="http://schemas.microsoft.com/office/2006/documentManagement/types"/>
    <xsd:import namespace="http://schemas.microsoft.com/office/infopath/2007/PartnerControls"/>
    <xsd:element name="TaxCatchAll" ma:index="10" nillable="true" ma:displayName="Taxonomy Catch All Column" ma:list="{481be19a-2a93-415b-b971-ffe6c4225a28}" ma:internalName="TaxCatchAll" ma:showField="CatchAllData" ma:web="9525aa03-934e-4af6-b8f8-4df490766628">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42617199-969e-43f2-8ee4-a07d5bee7f1a" ma:termSetId="00000000-0000-0000-0000-000000000000" ma:anchorId="00000000-0000-0000-0000-000000000000" ma:open="true" ma:isKeyword="tru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earchComment" ma:index="36" nillable="true" ma:displayName="Comment" ma:internalName="SearchComment">
      <xsd:simpleType>
        <xsd:restriction base="dms:Note">
          <xsd:maxLength value="255"/>
        </xsd:restriction>
      </xsd:simpleType>
    </xsd:element>
    <xsd:element name="SearchKeywords" ma:index="37" nillable="true" ma:displayName="Keyword(s)" ma:internalName="SearchKeywor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4059f-d123-4961-8129-94606d0c8d7b" elementFormDefault="qualified">
    <xsd:import namespace="http://schemas.microsoft.com/office/2006/documentManagement/types"/>
    <xsd:import namespace="http://schemas.microsoft.com/office/infopath/2007/PartnerControls"/>
    <xsd:element name="Audience" ma:index="12" nillable="true" ma:displayName="Audience" ma:default="Intranets" ma:internalName="Audience">
      <xsd:complexType>
        <xsd:complexContent>
          <xsd:extension base="dms:MultiChoice">
            <xsd:sequence>
              <xsd:element name="Value" maxOccurs="unbounded" minOccurs="0" nillable="true">
                <xsd:simpleType>
                  <xsd:restriction base="dms:Choice">
                    <xsd:enumeration value="Intranets"/>
                    <xsd:enumeration value="KAM"/>
                    <xsd:enumeration value="Team sites"/>
                    <xsd:enumeration value="Communities"/>
                  </xsd:restriction>
                </xsd:simpleType>
              </xsd:element>
            </xsd:sequence>
          </xsd:extension>
        </xsd:complexContent>
      </xsd:complexType>
    </xsd:element>
    <xsd:element name="Category" ma:index="13" nillable="true" ma:displayName="Category" ma:default="Communications" ma:format="Dropdown" ma:internalName="Category">
      <xsd:simpleType>
        <xsd:restriction base="dms:Choice">
          <xsd:enumeration value="Communications"/>
          <xsd:enumeration value="Deployment"/>
          <xsd:enumeration value="Policy"/>
          <xsd:enumeration value="Procedure"/>
          <xsd:enumeration value="Metrics"/>
          <xsd:enumeration value="Template"/>
          <xsd:enumeration value="Training"/>
          <xsd:enumeration value="Queries"/>
          <xsd:enumeration value="Query web part"/>
        </xsd:restriction>
      </xsd:simpleType>
    </xsd:element>
  </xsd:schema>
  <xsd:schema xmlns:xsd="http://www.w3.org/2001/XMLSchema" xmlns:xs="http://www.w3.org/2001/XMLSchema" xmlns:dms="http://schemas.microsoft.com/office/2006/documentManagement/types" xmlns:pc="http://schemas.microsoft.com/office/infopath/2007/PartnerControls" targetNamespace="5a51c775-c49c-428b-8c1e-2f89178d00f4" elementFormDefault="qualified">
    <xsd:import namespace="http://schemas.microsoft.com/office/2006/documentManagement/types"/>
    <xsd:import namespace="http://schemas.microsoft.com/office/infopath/2007/PartnerControls"/>
    <xsd:element name="GeographyTaxHTField0" ma:index="14" ma:taxonomy="true" ma:internalName="GeographyTaxH" ma:taxonomyFieldName="Geography" ma:displayName="Geography" ma:default="" ma:fieldId="{b1dab815-7eaf-4f42-958c-926f58efb7da}" ma:taxonomyMulti="true" ma:sspId="155bb128-613e-4099-96fa-4403fd0cc87b" ma:termSetId="17bed538-0ecf-4a0a-aaaf-d58d2a12ae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C40E9B-856B-46A7-8793-65A6FC1828D8" elementFormDefault="qualified">
    <xsd:import namespace="http://schemas.microsoft.com/office/2006/documentManagement/types"/>
    <xsd:import namespace="http://schemas.microsoft.com/office/infopath/2007/PartnerControls"/>
    <xsd:element name="LanguageBTaxHTField0" ma:index="16" ma:taxonomy="true" ma:internalName="LanguageBTaxH" ma:taxonomyFieldName="LanguageB" ma:displayName="Language" ma:fieldId="{264823c8-7255-4fb1-8550-4386b0b212a8}" ma:taxonomyMulti="true" ma:sspId="155bb128-613e-4099-96fa-4403fd0cc87b" ma:termSetId="af9198f1-74aa-4e26-b87e-e1ce7d7e6bd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1768DD-F29E-4DC2-9191-F2636B9FA92C" elementFormDefault="qualified">
    <xsd:import namespace="http://schemas.microsoft.com/office/2006/documentManagement/types"/>
    <xsd:import namespace="http://schemas.microsoft.com/office/infopath/2007/PartnerControls"/>
    <xsd:element name="Global_x0020_Client_x0020_ServicesTaxHTField0" ma:index="18" nillable="true" ma:taxonomy="true" ma:internalName="Global_x0020_Client_x0020_ServicesTaxH" ma:taxonomyFieldName="Global_x0020_Client_x0020_Services" ma:displayName="Global Client Services" ma:fieldId="{8ed687d5-3528-48ef-a924-80521903bc78}" ma:taxonomyMulti="true" ma:sspId="155bb128-613e-4099-96fa-4403fd0cc87b" ma:termSetId="44905aca-31e9-4e2c-a2a6-9ecd7fd47edd" ma:anchorId="00000000-0000-0000-0000-000000000000" ma:open="false" ma:isKeyword="false">
      <xsd:complexType>
        <xsd:sequence>
          <xsd:element ref="pc:Terms" minOccurs="0" maxOccurs="1"/>
        </xsd:sequence>
      </xsd:complexType>
    </xsd:element>
    <xsd:element name="Local_x0020_Client_x0020_ServicesTaxHTField0" ma:index="24" nillable="true" ma:taxonomy="true" ma:internalName="Local_x0020_Client_x0020_ServicesTaxH" ma:taxonomyFieldName="Local_x0020_Client_x0020_Services" ma:displayName="Local Client Services" ma:fieldId="{710f8f79-460c-4899-83de-22ebc15c7f35}" ma:taxonomyMulti="true" ma:sspId="155bb128-613e-4099-96fa-4403fd0cc87b" ma:termSetId="587f4f2d-e2a8-4747-91a8-ad30e34638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D08C88-CC4C-4D35-9129-A70DAA36BE5E" elementFormDefault="qualified">
    <xsd:import namespace="http://schemas.microsoft.com/office/2006/documentManagement/types"/>
    <xsd:import namespace="http://schemas.microsoft.com/office/infopath/2007/PartnerControls"/>
    <xsd:element name="Global_x0020_Content_x0020_TypeTaxHTField0" ma:index="20" nillable="true" ma:taxonomy="true" ma:internalName="Global_x0020_Content_x0020_TypeTaxH" ma:taxonomyFieldName="Global_x0020_Content_x0020_Type" ma:displayName="Global Content Type" ma:readOnly="false" ma:fieldId="{c9ea7640-adb2-4a99-8b8d-9790ccd879fc}" ma:taxonomyMulti="true" ma:sspId="155bb128-613e-4099-96fa-4403fd0cc87b" ma:termSetId="c1d74e5f-813e-428a-9d1d-e00dfcad3136" ma:anchorId="00000000-0000-0000-0000-000000000000" ma:open="false" ma:isKeyword="false">
      <xsd:complexType>
        <xsd:sequence>
          <xsd:element ref="pc:Terms" minOccurs="0" maxOccurs="1"/>
        </xsd:sequence>
      </xsd:complexType>
    </xsd:element>
    <xsd:element name="Local_x0020_Content_x0020_TypeTaxHTField0" ma:index="26" nillable="true" ma:taxonomy="true" ma:internalName="Local_x0020_Content_x0020_TypeTaxH" ma:taxonomyFieldName="Local_x0020_Content_x0020_Type" ma:displayName="Local Content Type" ma:fieldId="{f9592373-de5e-451c-bee5-c5fc319384b2}" ma:taxonomyMulti="true" ma:sspId="155bb128-613e-4099-96fa-4403fd0cc87b" ma:termSetId="71325c3c-855f-4016-ae90-48a98c58e6a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DDB362-4C05-4E52-A8D9-EF2F47978B8D" elementFormDefault="qualified">
    <xsd:import namespace="http://schemas.microsoft.com/office/2006/documentManagement/types"/>
    <xsd:import namespace="http://schemas.microsoft.com/office/infopath/2007/PartnerControls"/>
    <xsd:element name="Global_x0020_IndustryTaxHTField0" ma:index="22" nillable="true" ma:taxonomy="true" ma:internalName="Global_x0020_IndustryTaxH" ma:taxonomyFieldName="Global_x0020_Industry" ma:displayName="Global Industry" ma:fieldId="{df491b90-4417-47d2-8d23-a7342d423c05}" ma:taxonomyMulti="true" ma:sspId="155bb128-613e-4099-96fa-4403fd0cc87b" ma:termSetId="30ef725a-a352-4b6b-b897-20d376f351a7" ma:anchorId="00000000-0000-0000-0000-000000000000" ma:open="false" ma:isKeyword="false">
      <xsd:complexType>
        <xsd:sequence>
          <xsd:element ref="pc:Terms" minOccurs="0" maxOccurs="1"/>
        </xsd:sequence>
      </xsd:complexType>
    </xsd:element>
    <xsd:element name="Local_x0020_IndustryTaxHTField0" ma:index="28" nillable="true" ma:taxonomy="true" ma:internalName="Local_x0020_IndustryTaxH" ma:taxonomyFieldName="Local_x0020_Industry" ma:displayName="Local Industry" ma:fieldId="{c3b7b5d6-88d7-4c9c-ba5a-ea3984318e23}" ma:taxonomyMulti="true" ma:sspId="155bb128-613e-4099-96fa-4403fd0cc87b" ma:termSetId="0f50edd8-f180-4274-afbc-8048378743e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f0f4d-b3b9-4ed8-8c19-eebed11dd308" elementFormDefault="qualified">
    <xsd:import namespace="http://schemas.microsoft.com/office/2006/documentManagement/types"/>
    <xsd:import namespace="http://schemas.microsoft.com/office/infopath/2007/PartnerControls"/>
    <xsd:element name="DR_Description" ma:index="38" nillable="true" ma:displayName="Description" ma:internalName="DR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00907-D31A-4481-BD0D-4AB9B4640AE7}">
  <ds:schemaRefs>
    <ds:schemaRef ds:uri="http://schemas.openxmlformats.org/officeDocument/2006/bibliography"/>
  </ds:schemaRefs>
</ds:datastoreItem>
</file>

<file path=customXml/itemProps2.xml><?xml version="1.0" encoding="utf-8"?>
<ds:datastoreItem xmlns:ds="http://schemas.openxmlformats.org/officeDocument/2006/customXml" ds:itemID="{44B08B6A-F538-438C-BA80-1B523F2B1292}">
  <ds:schemaRefs>
    <ds:schemaRef ds:uri="http://schemas.microsoft.com/sharepoint/events"/>
  </ds:schemaRefs>
</ds:datastoreItem>
</file>

<file path=customXml/itemProps3.xml><?xml version="1.0" encoding="utf-8"?>
<ds:datastoreItem xmlns:ds="http://schemas.openxmlformats.org/officeDocument/2006/customXml" ds:itemID="{2A27A109-4432-4BBE-B551-ADED3FD8E712}">
  <ds:schemaRefs>
    <ds:schemaRef ds:uri="http://schemas.microsoft.com/office/2006/metadata/properties"/>
    <ds:schemaRef ds:uri="http://schemas.microsoft.com/office/infopath/2007/PartnerControls"/>
    <ds:schemaRef ds:uri="9724059f-d123-4961-8129-94606d0c8d7b"/>
    <ds:schemaRef ds:uri="39C40E9B-856B-46A7-8793-65A6FC1828D8"/>
    <ds:schemaRef ds:uri="9525aa03-934e-4af6-b8f8-4df490766628"/>
    <ds:schemaRef ds:uri="7D1768DD-F29E-4DC2-9191-F2636B9FA92C"/>
    <ds:schemaRef ds:uri="8DD08C88-CC4C-4D35-9129-A70DAA36BE5E"/>
    <ds:schemaRef ds:uri="5a51c775-c49c-428b-8c1e-2f89178d00f4"/>
    <ds:schemaRef ds:uri="http://schemas.microsoft.com/sharepoint/v3"/>
    <ds:schemaRef ds:uri="83DDB362-4C05-4E52-A8D9-EF2F47978B8D"/>
    <ds:schemaRef ds:uri="203f0f4d-b3b9-4ed8-8c19-eebed11dd308"/>
  </ds:schemaRefs>
</ds:datastoreItem>
</file>

<file path=customXml/itemProps4.xml><?xml version="1.0" encoding="utf-8"?>
<ds:datastoreItem xmlns:ds="http://schemas.openxmlformats.org/officeDocument/2006/customXml" ds:itemID="{A16F7A46-611E-4EAB-8664-7216245D06E9}">
  <ds:schemaRefs>
    <ds:schemaRef ds:uri="http://schemas.microsoft.com/sharepoint/v3/contenttype/forms"/>
  </ds:schemaRefs>
</ds:datastoreItem>
</file>

<file path=customXml/itemProps5.xml><?xml version="1.0" encoding="utf-8"?>
<ds:datastoreItem xmlns:ds="http://schemas.openxmlformats.org/officeDocument/2006/customXml" ds:itemID="{E0D0412B-B036-4599-A69E-5025CF29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5aa03-934e-4af6-b8f8-4df490766628"/>
    <ds:schemaRef ds:uri="9724059f-d123-4961-8129-94606d0c8d7b"/>
    <ds:schemaRef ds:uri="5a51c775-c49c-428b-8c1e-2f89178d00f4"/>
    <ds:schemaRef ds:uri="39C40E9B-856B-46A7-8793-65A6FC1828D8"/>
    <ds:schemaRef ds:uri="7D1768DD-F29E-4DC2-9191-F2636B9FA92C"/>
    <ds:schemaRef ds:uri="8DD08C88-CC4C-4D35-9129-A70DAA36BE5E"/>
    <ds:schemaRef ds:uri="83DDB362-4C05-4E52-A8D9-EF2F47978B8D"/>
    <ds:schemaRef ds:uri="203f0f4d-b3b9-4ed8-8c19-eebed11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EA One User Guide: Mileage Claims for Teachers and Principals </vt:lpstr>
    </vt:vector>
  </TitlesOfParts>
  <Company>EANI</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One User Guide: Mileage Claims for Teachers and Principals </dc:title>
  <dc:subject>EA One User Guide: Mileage Claims for Teachers and Principals </dc:subject>
  <dc:creator>EA One</dc:creator>
  <cp:keywords>EA One, Mileage</cp:keywords>
  <dc:description>EA One User Guide: Mileage Claims for Teachers and Principals </dc:description>
  <cp:lastModifiedBy>Aaron Meredith</cp:lastModifiedBy>
  <cp:revision>2</cp:revision>
  <cp:lastPrinted>2020-01-31T14:42:00Z</cp:lastPrinted>
  <dcterms:created xsi:type="dcterms:W3CDTF">2024-05-09T16:18:00Z</dcterms:created>
  <dcterms:modified xsi:type="dcterms:W3CDTF">2024-05-09T16:18:00Z</dcterms:modified>
  <cp:category>EA One User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0x01010045A37AAC9C7144A6950E04930CA3134B0094C44EDA3D6F6241B153A92D6D8628CE</vt:lpwstr>
  </property>
  <property fmtid="{D5CDD505-2E9C-101B-9397-08002B2CF9AE}" pid="3" name="TaxKeyword">
    <vt:lpwstr/>
  </property>
  <property fmtid="{D5CDD505-2E9C-101B-9397-08002B2CF9AE}" pid="4" name="Geography">
    <vt:lpwstr>165;#Global (2542)|163e196f-7511-4639-90b6-ed85c9d9c37c</vt:lpwstr>
  </property>
  <property fmtid="{D5CDD505-2E9C-101B-9397-08002B2CF9AE}" pid="5" name="LanguageB">
    <vt:lpwstr>2;#English|b169a262-1aaa-4ccb-9acf-78a36c1d9bab</vt:lpwstr>
  </property>
  <property fmtid="{D5CDD505-2E9C-101B-9397-08002B2CF9AE}" pid="6" name="vti_description">
    <vt:lpwstr/>
  </property>
  <property fmtid="{D5CDD505-2E9C-101B-9397-08002B2CF9AE}" pid="7" name="_ReviewCycleID">
    <vt:i4>-103867411</vt:i4>
  </property>
  <property fmtid="{D5CDD505-2E9C-101B-9397-08002B2CF9AE}" pid="8" name="_NewReviewCycle">
    <vt:lpwstr/>
  </property>
  <property fmtid="{D5CDD505-2E9C-101B-9397-08002B2CF9AE}" pid="9" name="_dlc_DocIdItemGuid">
    <vt:lpwstr>174865a8-55df-4b82-a5e9-44e0f1f566e2</vt:lpwstr>
  </property>
  <property fmtid="{D5CDD505-2E9C-101B-9397-08002B2CF9AE}" pid="10" name="Local Content Type">
    <vt:lpwstr/>
  </property>
  <property fmtid="{D5CDD505-2E9C-101B-9397-08002B2CF9AE}" pid="11" name="Order">
    <vt:r8>47200</vt:r8>
  </property>
  <property fmtid="{D5CDD505-2E9C-101B-9397-08002B2CF9AE}" pid="12" name="Global Client Services">
    <vt:lpwstr/>
  </property>
  <property fmtid="{D5CDD505-2E9C-101B-9397-08002B2CF9AE}" pid="13" name="Local Industry">
    <vt:lpwstr/>
  </property>
  <property fmtid="{D5CDD505-2E9C-101B-9397-08002B2CF9AE}" pid="14" name="Global Industry">
    <vt:lpwstr/>
  </property>
  <property fmtid="{D5CDD505-2E9C-101B-9397-08002B2CF9AE}" pid="15" name="Global Content Type">
    <vt:lpwstr/>
  </property>
  <property fmtid="{D5CDD505-2E9C-101B-9397-08002B2CF9AE}" pid="16" name="Local Client Services">
    <vt:lpwstr/>
  </property>
  <property fmtid="{D5CDD505-2E9C-101B-9397-08002B2CF9AE}" pid="17" name="Comments">
    <vt:lpwstr>KAM client add-edit form QRG</vt:lpwstr>
  </property>
</Properties>
</file>