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EF5CE" w14:textId="77777777" w:rsidR="00335FDB" w:rsidRPr="00A85EC7" w:rsidRDefault="00335FDB" w:rsidP="00AD2938">
      <w:pPr>
        <w:spacing w:line="240" w:lineRule="auto"/>
        <w:rPr>
          <w:rFonts w:cs="Arial"/>
          <w:b/>
          <w:sz w:val="36"/>
          <w:szCs w:val="36"/>
        </w:rPr>
      </w:pPr>
      <w:r>
        <w:rPr>
          <w:rFonts w:cs="Arial"/>
          <w:b/>
          <w:sz w:val="36"/>
          <w:szCs w:val="36"/>
        </w:rPr>
        <w:t>JOB DESCRIPTION</w:t>
      </w:r>
    </w:p>
    <w:p w14:paraId="2668B69B" w14:textId="77777777" w:rsidR="00335FDB" w:rsidRDefault="00335FDB" w:rsidP="00335FDB">
      <w:pPr>
        <w:spacing w:after="0" w:line="240" w:lineRule="auto"/>
        <w:jc w:val="both"/>
        <w:rPr>
          <w:rFonts w:cs="Arial"/>
          <w:b/>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335FDB" w:rsidRPr="007274FA" w14:paraId="52E601CE" w14:textId="77777777" w:rsidTr="004A08E5">
        <w:tc>
          <w:tcPr>
            <w:tcW w:w="2660" w:type="dxa"/>
          </w:tcPr>
          <w:p w14:paraId="1A3218D3" w14:textId="77777777" w:rsidR="00335FDB" w:rsidRPr="007274FA" w:rsidRDefault="00335FDB" w:rsidP="004A08E5">
            <w:pPr>
              <w:rPr>
                <w:b/>
                <w:sz w:val="28"/>
                <w:szCs w:val="28"/>
              </w:rPr>
            </w:pPr>
            <w:r>
              <w:rPr>
                <w:b/>
                <w:sz w:val="28"/>
                <w:szCs w:val="28"/>
              </w:rPr>
              <w:t>JOB TITLE</w:t>
            </w:r>
            <w:r w:rsidRPr="007274FA">
              <w:rPr>
                <w:b/>
                <w:sz w:val="28"/>
                <w:szCs w:val="28"/>
              </w:rPr>
              <w:t>:</w:t>
            </w:r>
          </w:p>
        </w:tc>
        <w:tc>
          <w:tcPr>
            <w:tcW w:w="6662" w:type="dxa"/>
          </w:tcPr>
          <w:p w14:paraId="0EEF1931" w14:textId="77777777" w:rsidR="00335FDB" w:rsidRPr="00B8299D" w:rsidRDefault="00335FDB" w:rsidP="004A08E5">
            <w:pPr>
              <w:rPr>
                <w:rFonts w:cs="Arial"/>
                <w:sz w:val="24"/>
                <w:szCs w:val="24"/>
              </w:rPr>
            </w:pPr>
            <w:r>
              <w:rPr>
                <w:rFonts w:cs="Arial"/>
                <w:sz w:val="24"/>
                <w:szCs w:val="24"/>
              </w:rPr>
              <w:t xml:space="preserve"> </w:t>
            </w:r>
            <w:r w:rsidR="00E30FC8">
              <w:rPr>
                <w:rFonts w:cs="Arial"/>
                <w:sz w:val="24"/>
                <w:szCs w:val="24"/>
              </w:rPr>
              <w:t xml:space="preserve">Classroom Assistant – Special Educational Needs </w:t>
            </w:r>
          </w:p>
          <w:p w14:paraId="05A62BAB" w14:textId="77777777" w:rsidR="00335FDB" w:rsidRPr="00B8299D" w:rsidRDefault="00335FDB" w:rsidP="004A08E5">
            <w:pPr>
              <w:rPr>
                <w:sz w:val="24"/>
                <w:szCs w:val="24"/>
              </w:rPr>
            </w:pPr>
          </w:p>
        </w:tc>
      </w:tr>
      <w:tr w:rsidR="00335FDB" w:rsidRPr="007274FA" w14:paraId="0BD5B485" w14:textId="77777777" w:rsidTr="004A08E5">
        <w:tc>
          <w:tcPr>
            <w:tcW w:w="2660" w:type="dxa"/>
          </w:tcPr>
          <w:p w14:paraId="5CE02F00" w14:textId="77777777" w:rsidR="00335FDB" w:rsidRPr="007274FA" w:rsidRDefault="00335FDB" w:rsidP="004A08E5">
            <w:pPr>
              <w:rPr>
                <w:b/>
                <w:sz w:val="28"/>
                <w:szCs w:val="28"/>
              </w:rPr>
            </w:pPr>
            <w:r>
              <w:rPr>
                <w:b/>
                <w:sz w:val="28"/>
                <w:szCs w:val="28"/>
              </w:rPr>
              <w:t>REPORTS TO</w:t>
            </w:r>
            <w:r w:rsidRPr="007274FA">
              <w:rPr>
                <w:b/>
                <w:sz w:val="28"/>
                <w:szCs w:val="28"/>
              </w:rPr>
              <w:t>:</w:t>
            </w:r>
          </w:p>
        </w:tc>
        <w:tc>
          <w:tcPr>
            <w:tcW w:w="6662" w:type="dxa"/>
          </w:tcPr>
          <w:p w14:paraId="1F77F3CF" w14:textId="77777777" w:rsidR="00335FDB" w:rsidRPr="00B8299D" w:rsidRDefault="00335FDB" w:rsidP="004A08E5">
            <w:pPr>
              <w:rPr>
                <w:sz w:val="24"/>
                <w:szCs w:val="24"/>
              </w:rPr>
            </w:pPr>
            <w:r>
              <w:rPr>
                <w:sz w:val="24"/>
                <w:szCs w:val="24"/>
              </w:rPr>
              <w:t xml:space="preserve"> </w:t>
            </w:r>
            <w:r w:rsidR="00E30FC8">
              <w:rPr>
                <w:sz w:val="24"/>
                <w:szCs w:val="24"/>
              </w:rPr>
              <w:t xml:space="preserve">The Principal, through the class teacher </w:t>
            </w:r>
          </w:p>
          <w:p w14:paraId="57D119C0" w14:textId="77777777" w:rsidR="00335FDB" w:rsidRPr="00B8299D" w:rsidRDefault="00335FDB" w:rsidP="004A08E5">
            <w:pPr>
              <w:rPr>
                <w:sz w:val="24"/>
                <w:szCs w:val="24"/>
              </w:rPr>
            </w:pPr>
          </w:p>
        </w:tc>
      </w:tr>
    </w:tbl>
    <w:p w14:paraId="100EC60B" w14:textId="77777777" w:rsidR="00335FDB" w:rsidRPr="000A7F75" w:rsidRDefault="00335FDB" w:rsidP="00335FDB">
      <w:pPr>
        <w:spacing w:after="0" w:line="240" w:lineRule="auto"/>
        <w:rPr>
          <w:rFonts w:cs="Arial"/>
          <w:b/>
          <w:sz w:val="28"/>
          <w:szCs w:val="28"/>
        </w:rPr>
      </w:pPr>
    </w:p>
    <w:p w14:paraId="21D05A95" w14:textId="77777777" w:rsidR="00335FDB" w:rsidRPr="000A7F75" w:rsidRDefault="00335FDB" w:rsidP="00335FDB">
      <w:pPr>
        <w:spacing w:after="0" w:line="240" w:lineRule="auto"/>
        <w:rPr>
          <w:rFonts w:cs="Arial"/>
          <w:b/>
          <w:sz w:val="28"/>
          <w:szCs w:val="28"/>
        </w:rPr>
      </w:pPr>
      <w:r>
        <w:rPr>
          <w:rFonts w:cs="Arial"/>
          <w:b/>
          <w:sz w:val="28"/>
          <w:szCs w:val="28"/>
        </w:rPr>
        <w:t>JOB PURPOSE</w:t>
      </w:r>
    </w:p>
    <w:p w14:paraId="512FBDA6" w14:textId="77777777" w:rsidR="00335FDB" w:rsidRPr="00E30FC8" w:rsidRDefault="00335FDB" w:rsidP="00335FDB">
      <w:pPr>
        <w:spacing w:after="0"/>
        <w:jc w:val="both"/>
        <w:rPr>
          <w:rFonts w:ascii="Calibri" w:hAnsi="Calibri" w:cs="Arial"/>
          <w:sz w:val="24"/>
          <w:szCs w:val="24"/>
        </w:rPr>
      </w:pPr>
    </w:p>
    <w:p w14:paraId="2F8B7A00" w14:textId="77777777" w:rsidR="00E30FC8" w:rsidRPr="00E30FC8" w:rsidRDefault="00E30FC8" w:rsidP="00E30FC8">
      <w:pPr>
        <w:pStyle w:val="Heading1"/>
        <w:jc w:val="both"/>
        <w:rPr>
          <w:rFonts w:ascii="Calibri" w:hAnsi="Calibri"/>
          <w:b w:val="0"/>
          <w:bCs w:val="0"/>
        </w:rPr>
      </w:pPr>
      <w:r w:rsidRPr="00E30FC8">
        <w:rPr>
          <w:rFonts w:ascii="Calibri" w:hAnsi="Calibri"/>
          <w:b w:val="0"/>
          <w:bCs w:val="0"/>
        </w:rPr>
        <w:t>Under the direction of the class teacher/outreach teacher/</w:t>
      </w:r>
      <w:r>
        <w:rPr>
          <w:rFonts w:ascii="Calibri" w:hAnsi="Calibri"/>
          <w:b w:val="0"/>
          <w:bCs w:val="0"/>
        </w:rPr>
        <w:t>Education Authority</w:t>
      </w:r>
      <w:r w:rsidRPr="00E30FC8">
        <w:rPr>
          <w:rFonts w:ascii="Calibri" w:hAnsi="Calibri"/>
          <w:b w:val="0"/>
          <w:bCs w:val="0"/>
        </w:rPr>
        <w:t>, assist with the educational support and the care of the pupil(s) with special educational needs who is/are in the teacher’s care in or outside the classroom.</w:t>
      </w:r>
    </w:p>
    <w:p w14:paraId="25F6DE94" w14:textId="5879F12A" w:rsidR="00335FDB" w:rsidRPr="00E30FC8" w:rsidRDefault="00E30FC8" w:rsidP="008B466B">
      <w:pPr>
        <w:jc w:val="both"/>
        <w:rPr>
          <w:rFonts w:ascii="Calibri" w:hAnsi="Calibri"/>
          <w:b/>
          <w:sz w:val="28"/>
          <w:szCs w:val="28"/>
        </w:rPr>
      </w:pPr>
      <w:r w:rsidRPr="00E30FC8">
        <w:rPr>
          <w:rFonts w:ascii="Calibri" w:hAnsi="Calibri"/>
        </w:rPr>
        <w:t> </w:t>
      </w:r>
    </w:p>
    <w:p w14:paraId="0AC5A12C" w14:textId="77777777" w:rsidR="00335FDB" w:rsidRPr="00493C39" w:rsidRDefault="00335FDB" w:rsidP="00335FDB">
      <w:pPr>
        <w:rPr>
          <w:rFonts w:ascii="Calibri" w:hAnsi="Calibri" w:cs="Arial"/>
          <w:b/>
          <w:sz w:val="28"/>
          <w:szCs w:val="28"/>
          <w:lang w:val="en-US"/>
        </w:rPr>
      </w:pPr>
      <w:r>
        <w:rPr>
          <w:rFonts w:ascii="Calibri" w:hAnsi="Calibri" w:cs="Arial"/>
          <w:b/>
          <w:sz w:val="28"/>
          <w:szCs w:val="28"/>
          <w:lang w:val="en-US"/>
        </w:rPr>
        <w:t>MAIN DUTIES AND RESPONSIBILITIES</w:t>
      </w:r>
    </w:p>
    <w:p w14:paraId="5AC4BA72" w14:textId="77777777" w:rsidR="00E30FC8" w:rsidRPr="00E30FC8" w:rsidRDefault="00E30FC8" w:rsidP="00E30FC8">
      <w:pPr>
        <w:spacing w:after="120"/>
        <w:jc w:val="both"/>
        <w:rPr>
          <w:rFonts w:ascii="Calibri" w:hAnsi="Calibri"/>
          <w:sz w:val="24"/>
          <w:szCs w:val="24"/>
        </w:rPr>
      </w:pPr>
      <w:r w:rsidRPr="00E30FC8">
        <w:rPr>
          <w:rFonts w:ascii="Calibri" w:hAnsi="Calibri"/>
          <w:sz w:val="24"/>
          <w:szCs w:val="24"/>
        </w:rPr>
        <w:t>The precise duties of the post will be determined by the principal/outreach teacher/</w:t>
      </w:r>
      <w:r w:rsidRPr="00E30FC8">
        <w:rPr>
          <w:rFonts w:ascii="Calibri" w:hAnsi="Calibri"/>
          <w:b/>
          <w:bCs/>
        </w:rPr>
        <w:t xml:space="preserve"> </w:t>
      </w:r>
      <w:r w:rsidRPr="00E30FC8">
        <w:rPr>
          <w:rFonts w:ascii="Calibri" w:hAnsi="Calibri"/>
          <w:bCs/>
        </w:rPr>
        <w:t>Education Authority</w:t>
      </w:r>
      <w:r w:rsidRPr="00E30FC8">
        <w:rPr>
          <w:rFonts w:ascii="Calibri" w:hAnsi="Calibri"/>
          <w:sz w:val="24"/>
          <w:szCs w:val="24"/>
        </w:rPr>
        <w:t xml:space="preserve"> officer.</w:t>
      </w:r>
    </w:p>
    <w:p w14:paraId="4831A0B9" w14:textId="77777777" w:rsidR="00E30FC8" w:rsidRPr="00E30FC8" w:rsidRDefault="00E30FC8" w:rsidP="00E30FC8">
      <w:pPr>
        <w:pStyle w:val="BodyText2"/>
        <w:spacing w:before="0" w:after="120"/>
        <w:ind w:left="0"/>
        <w:jc w:val="both"/>
        <w:rPr>
          <w:rFonts w:ascii="Calibri" w:hAnsi="Calibri"/>
          <w:b/>
          <w:bCs/>
          <w:sz w:val="24"/>
          <w:szCs w:val="24"/>
        </w:rPr>
      </w:pPr>
      <w:r w:rsidRPr="00E30FC8">
        <w:rPr>
          <w:rFonts w:ascii="Calibri" w:hAnsi="Calibri"/>
          <w:b/>
          <w:bCs/>
          <w:sz w:val="24"/>
          <w:szCs w:val="24"/>
          <w:lang w:val="en-US"/>
        </w:rPr>
        <w:t xml:space="preserve">SPECIAL </w:t>
      </w:r>
      <w:r w:rsidRPr="00E30FC8">
        <w:rPr>
          <w:rFonts w:ascii="Calibri" w:hAnsi="Calibri"/>
          <w:b/>
          <w:bCs/>
          <w:sz w:val="24"/>
          <w:szCs w:val="24"/>
        </w:rPr>
        <w:t>CLASSROOM SUPPORT</w:t>
      </w:r>
    </w:p>
    <w:p w14:paraId="32EFB5F8" w14:textId="77777777" w:rsidR="00E30FC8" w:rsidRPr="00E30FC8" w:rsidRDefault="00E30FC8" w:rsidP="00E30FC8">
      <w:pPr>
        <w:pStyle w:val="ListParagraph"/>
        <w:numPr>
          <w:ilvl w:val="0"/>
          <w:numId w:val="9"/>
        </w:numPr>
        <w:spacing w:after="120"/>
        <w:ind w:left="357" w:hanging="357"/>
        <w:contextualSpacing w:val="0"/>
        <w:jc w:val="both"/>
        <w:rPr>
          <w:rFonts w:ascii="Calibri" w:hAnsi="Calibri"/>
          <w:b/>
          <w:bCs/>
          <w:caps/>
          <w:sz w:val="24"/>
          <w:szCs w:val="24"/>
        </w:rPr>
      </w:pPr>
      <w:r w:rsidRPr="00E30FC8">
        <w:rPr>
          <w:rFonts w:ascii="Calibri" w:hAnsi="Calibri"/>
          <w:sz w:val="24"/>
          <w:szCs w:val="24"/>
        </w:rPr>
        <w:t>Assist the teacher with the support and care of pupil(s) with special educational needs e.g. enable access to the curriculum, attend to personal needs including dietary, feeding</w:t>
      </w:r>
      <w:r w:rsidRPr="00E30FC8">
        <w:rPr>
          <w:rFonts w:ascii="Calibri" w:hAnsi="Calibri"/>
          <w:b/>
          <w:bCs/>
          <w:sz w:val="24"/>
          <w:szCs w:val="24"/>
        </w:rPr>
        <w:t>,</w:t>
      </w:r>
      <w:r w:rsidRPr="00E30FC8">
        <w:rPr>
          <w:rFonts w:ascii="Calibri" w:hAnsi="Calibri"/>
          <w:sz w:val="24"/>
          <w:szCs w:val="24"/>
        </w:rPr>
        <w:t xml:space="preserve"> toileting etc.</w:t>
      </w:r>
    </w:p>
    <w:p w14:paraId="3124BFFD" w14:textId="77777777" w:rsidR="00E30FC8" w:rsidRPr="00E30FC8" w:rsidRDefault="00E30FC8" w:rsidP="00E30FC8">
      <w:pPr>
        <w:pStyle w:val="ListParagraph"/>
        <w:numPr>
          <w:ilvl w:val="0"/>
          <w:numId w:val="9"/>
        </w:numPr>
        <w:spacing w:after="120"/>
        <w:ind w:left="357" w:hanging="357"/>
        <w:contextualSpacing w:val="0"/>
        <w:jc w:val="both"/>
        <w:rPr>
          <w:rFonts w:ascii="Calibri" w:hAnsi="Calibri"/>
          <w:b/>
          <w:bCs/>
          <w:caps/>
          <w:sz w:val="24"/>
          <w:szCs w:val="24"/>
        </w:rPr>
      </w:pPr>
      <w:r w:rsidRPr="00E30FC8">
        <w:rPr>
          <w:rFonts w:ascii="Calibri" w:hAnsi="Calibri"/>
          <w:sz w:val="24"/>
          <w:szCs w:val="24"/>
        </w:rPr>
        <w:t>Develop an understanding of the specific needs of the pupil(s) to be supported.</w:t>
      </w:r>
    </w:p>
    <w:p w14:paraId="69E61F08" w14:textId="77777777" w:rsidR="00E30FC8" w:rsidRPr="00E30FC8" w:rsidRDefault="00E30FC8" w:rsidP="00E30FC8">
      <w:pPr>
        <w:pStyle w:val="ListParagraph"/>
        <w:numPr>
          <w:ilvl w:val="0"/>
          <w:numId w:val="9"/>
        </w:numPr>
        <w:spacing w:after="120"/>
        <w:ind w:left="357" w:hanging="357"/>
        <w:contextualSpacing w:val="0"/>
        <w:jc w:val="both"/>
        <w:rPr>
          <w:rFonts w:ascii="Calibri" w:hAnsi="Calibri"/>
          <w:b/>
          <w:bCs/>
          <w:caps/>
          <w:sz w:val="24"/>
          <w:szCs w:val="24"/>
        </w:rPr>
      </w:pPr>
      <w:r w:rsidRPr="00E30FC8">
        <w:rPr>
          <w:rFonts w:ascii="Calibri" w:hAnsi="Calibri"/>
          <w:sz w:val="24"/>
          <w:szCs w:val="24"/>
        </w:rPr>
        <w:t>Assist with authorised programmes (e.g. Education Plan, Care Plan), participate in the evaluation of the support and encourage pupil(s) participation in such programmes.</w:t>
      </w:r>
    </w:p>
    <w:p w14:paraId="3C4152BE" w14:textId="77777777" w:rsidR="00E30FC8" w:rsidRPr="00E30FC8" w:rsidRDefault="00E30FC8" w:rsidP="00E30FC8">
      <w:pPr>
        <w:pStyle w:val="ListParagraph"/>
        <w:numPr>
          <w:ilvl w:val="0"/>
          <w:numId w:val="9"/>
        </w:numPr>
        <w:spacing w:after="120"/>
        <w:ind w:left="357" w:hanging="357"/>
        <w:contextualSpacing w:val="0"/>
        <w:jc w:val="both"/>
        <w:rPr>
          <w:rFonts w:ascii="Calibri" w:hAnsi="Calibri"/>
          <w:b/>
          <w:bCs/>
          <w:caps/>
          <w:sz w:val="24"/>
          <w:szCs w:val="24"/>
        </w:rPr>
      </w:pPr>
      <w:r>
        <w:rPr>
          <w:rFonts w:ascii="Calibri" w:hAnsi="Calibri"/>
          <w:sz w:val="24"/>
          <w:szCs w:val="24"/>
        </w:rPr>
        <w:t>C</w:t>
      </w:r>
      <w:r w:rsidRPr="00E30FC8">
        <w:rPr>
          <w:rFonts w:ascii="Calibri" w:hAnsi="Calibri"/>
          <w:sz w:val="24"/>
          <w:szCs w:val="24"/>
        </w:rPr>
        <w:t xml:space="preserve">ontribute to the inclusion of the pupil in mainstream schools under the </w:t>
      </w:r>
      <w:r>
        <w:rPr>
          <w:rFonts w:ascii="Calibri" w:hAnsi="Calibri"/>
          <w:sz w:val="24"/>
          <w:szCs w:val="24"/>
        </w:rPr>
        <w:t>directions of the class teacher.</w:t>
      </w:r>
    </w:p>
    <w:p w14:paraId="31101EE3" w14:textId="77777777" w:rsidR="00E30FC8" w:rsidRPr="00E30FC8" w:rsidRDefault="00E30FC8" w:rsidP="00E30FC8">
      <w:pPr>
        <w:pStyle w:val="ListParagraph"/>
        <w:numPr>
          <w:ilvl w:val="0"/>
          <w:numId w:val="9"/>
        </w:numPr>
        <w:spacing w:after="120"/>
        <w:ind w:left="357" w:hanging="357"/>
        <w:contextualSpacing w:val="0"/>
        <w:jc w:val="both"/>
        <w:rPr>
          <w:rFonts w:ascii="Calibri" w:hAnsi="Calibri"/>
          <w:b/>
          <w:bCs/>
          <w:caps/>
          <w:sz w:val="24"/>
          <w:szCs w:val="24"/>
        </w:rPr>
      </w:pPr>
      <w:r w:rsidRPr="00E30FC8">
        <w:rPr>
          <w:rFonts w:ascii="Calibri" w:hAnsi="Calibri"/>
          <w:sz w:val="24"/>
          <w:szCs w:val="24"/>
        </w:rPr>
        <w:t>Assist with operational difficulties and non-invasive medical/clinical difficulties pertaining to pupil(s) disabilities.</w:t>
      </w:r>
    </w:p>
    <w:p w14:paraId="527DB877" w14:textId="77777777" w:rsidR="00E30FC8" w:rsidRPr="00E30FC8" w:rsidRDefault="00E30FC8" w:rsidP="00E30FC8">
      <w:pPr>
        <w:pStyle w:val="ListParagraph"/>
        <w:numPr>
          <w:ilvl w:val="0"/>
          <w:numId w:val="9"/>
        </w:numPr>
        <w:spacing w:after="120"/>
        <w:ind w:left="357" w:hanging="357"/>
        <w:contextualSpacing w:val="0"/>
        <w:jc w:val="both"/>
        <w:rPr>
          <w:rFonts w:ascii="Calibri" w:hAnsi="Calibri"/>
          <w:b/>
          <w:bCs/>
          <w:caps/>
          <w:sz w:val="24"/>
          <w:szCs w:val="24"/>
        </w:rPr>
      </w:pPr>
      <w:r w:rsidRPr="00E30FC8">
        <w:rPr>
          <w:rFonts w:ascii="Calibri" w:hAnsi="Calibri"/>
          <w:sz w:val="24"/>
          <w:szCs w:val="24"/>
        </w:rPr>
        <w:t>Support in implementing behavioural ma</w:t>
      </w:r>
      <w:r>
        <w:rPr>
          <w:rFonts w:ascii="Calibri" w:hAnsi="Calibri"/>
          <w:sz w:val="24"/>
          <w:szCs w:val="24"/>
        </w:rPr>
        <w:t>nagement programmes as directed.</w:t>
      </w:r>
    </w:p>
    <w:p w14:paraId="3C1A8A71" w14:textId="77777777" w:rsidR="00E30FC8" w:rsidRPr="00E30FC8" w:rsidRDefault="00E30FC8" w:rsidP="00E30FC8">
      <w:pPr>
        <w:pStyle w:val="ListParagraph"/>
        <w:numPr>
          <w:ilvl w:val="0"/>
          <w:numId w:val="9"/>
        </w:numPr>
        <w:spacing w:after="120"/>
        <w:ind w:left="357" w:hanging="357"/>
        <w:contextualSpacing w:val="0"/>
        <w:jc w:val="both"/>
        <w:rPr>
          <w:rFonts w:ascii="Calibri" w:hAnsi="Calibri"/>
          <w:b/>
          <w:bCs/>
          <w:caps/>
          <w:sz w:val="24"/>
          <w:szCs w:val="24"/>
        </w:rPr>
      </w:pPr>
      <w:r w:rsidRPr="00E30FC8">
        <w:rPr>
          <w:rFonts w:ascii="Calibri" w:hAnsi="Calibri"/>
          <w:sz w:val="24"/>
          <w:szCs w:val="24"/>
        </w:rPr>
        <w:t>Assist pupil(s) in moving around school and on and off transport.</w:t>
      </w:r>
    </w:p>
    <w:p w14:paraId="613DE964" w14:textId="77777777" w:rsidR="00E30FC8" w:rsidRDefault="00E30FC8" w:rsidP="00E30FC8">
      <w:pPr>
        <w:spacing w:after="0" w:line="240" w:lineRule="auto"/>
        <w:jc w:val="both"/>
        <w:rPr>
          <w:rFonts w:ascii="Calibri" w:hAnsi="Calibri"/>
          <w:sz w:val="24"/>
          <w:szCs w:val="24"/>
        </w:rPr>
      </w:pPr>
    </w:p>
    <w:p w14:paraId="1F2F8117" w14:textId="77777777" w:rsidR="00E30FC8" w:rsidRDefault="00E30FC8" w:rsidP="00E30FC8">
      <w:pPr>
        <w:spacing w:after="0" w:line="240" w:lineRule="auto"/>
        <w:jc w:val="both"/>
        <w:rPr>
          <w:rFonts w:ascii="Calibri" w:hAnsi="Calibri"/>
          <w:b/>
          <w:bCs/>
          <w:sz w:val="24"/>
          <w:szCs w:val="24"/>
        </w:rPr>
      </w:pPr>
      <w:r w:rsidRPr="00E30FC8">
        <w:rPr>
          <w:rFonts w:ascii="Calibri" w:hAnsi="Calibri"/>
          <w:b/>
          <w:bCs/>
          <w:sz w:val="24"/>
          <w:szCs w:val="24"/>
        </w:rPr>
        <w:t>GENERAL CLASSROOM SUPPORT</w:t>
      </w:r>
    </w:p>
    <w:p w14:paraId="7C780813" w14:textId="77777777" w:rsidR="00E30FC8" w:rsidRPr="00E30FC8" w:rsidRDefault="00E30FC8" w:rsidP="00E30FC8">
      <w:pPr>
        <w:spacing w:after="0" w:line="240" w:lineRule="auto"/>
        <w:jc w:val="both"/>
        <w:rPr>
          <w:rFonts w:ascii="Calibri" w:hAnsi="Calibri"/>
          <w:b/>
          <w:bCs/>
          <w:sz w:val="24"/>
          <w:szCs w:val="24"/>
        </w:rPr>
      </w:pPr>
    </w:p>
    <w:p w14:paraId="23DAAE00" w14:textId="77777777" w:rsidR="00E30FC8" w:rsidRPr="00E30FC8" w:rsidRDefault="00E30FC8" w:rsidP="00E30FC8">
      <w:pPr>
        <w:pStyle w:val="BodyText"/>
        <w:numPr>
          <w:ilvl w:val="0"/>
          <w:numId w:val="11"/>
        </w:numPr>
        <w:spacing w:after="120"/>
        <w:ind w:hanging="357"/>
        <w:jc w:val="both"/>
        <w:rPr>
          <w:rFonts w:ascii="Calibri" w:hAnsi="Calibri"/>
          <w:sz w:val="24"/>
          <w:szCs w:val="24"/>
        </w:rPr>
      </w:pPr>
      <w:r w:rsidRPr="00E30FC8">
        <w:rPr>
          <w:rFonts w:ascii="Calibri" w:hAnsi="Calibri"/>
          <w:sz w:val="24"/>
          <w:szCs w:val="24"/>
        </w:rPr>
        <w:t>Assist pupil(s) learn as effectively as possible both in group situations and on their own by assisting with the management of the learning environment through:</w:t>
      </w:r>
    </w:p>
    <w:p w14:paraId="1751FB76" w14:textId="77777777" w:rsidR="00E30FC8" w:rsidRPr="00E30FC8" w:rsidRDefault="00E30FC8" w:rsidP="00E30FC8">
      <w:pPr>
        <w:pStyle w:val="BodyText"/>
        <w:numPr>
          <w:ilvl w:val="0"/>
          <w:numId w:val="6"/>
        </w:numPr>
        <w:spacing w:after="120"/>
        <w:ind w:hanging="357"/>
        <w:jc w:val="both"/>
        <w:rPr>
          <w:rFonts w:ascii="Calibri" w:hAnsi="Calibri"/>
          <w:sz w:val="24"/>
          <w:szCs w:val="24"/>
        </w:rPr>
      </w:pPr>
      <w:r w:rsidRPr="00E30FC8">
        <w:rPr>
          <w:rFonts w:ascii="Calibri" w:hAnsi="Calibri"/>
          <w:sz w:val="24"/>
          <w:szCs w:val="24"/>
        </w:rPr>
        <w:t>clarifying and explaining instruction;</w:t>
      </w:r>
    </w:p>
    <w:p w14:paraId="3F289FF4" w14:textId="77777777" w:rsidR="00E30FC8" w:rsidRPr="00E30FC8" w:rsidRDefault="00E30FC8" w:rsidP="00E30FC8">
      <w:pPr>
        <w:pStyle w:val="BodyText"/>
        <w:numPr>
          <w:ilvl w:val="0"/>
          <w:numId w:val="6"/>
        </w:numPr>
        <w:spacing w:after="120"/>
        <w:ind w:hanging="357"/>
        <w:jc w:val="both"/>
        <w:rPr>
          <w:rFonts w:ascii="Calibri" w:hAnsi="Calibri"/>
          <w:sz w:val="24"/>
          <w:szCs w:val="24"/>
        </w:rPr>
      </w:pPr>
      <w:r w:rsidRPr="00E30FC8">
        <w:rPr>
          <w:rFonts w:ascii="Calibri" w:hAnsi="Calibri"/>
          <w:sz w:val="24"/>
          <w:szCs w:val="24"/>
        </w:rPr>
        <w:t>ensuring the pupils are able to use equipment and materials provided;</w:t>
      </w:r>
    </w:p>
    <w:p w14:paraId="148D356D" w14:textId="77777777" w:rsidR="00E30FC8" w:rsidRPr="00E30FC8" w:rsidRDefault="00E30FC8" w:rsidP="00E30FC8">
      <w:pPr>
        <w:pStyle w:val="BodyText"/>
        <w:numPr>
          <w:ilvl w:val="0"/>
          <w:numId w:val="6"/>
        </w:numPr>
        <w:spacing w:after="120"/>
        <w:ind w:hanging="357"/>
        <w:jc w:val="both"/>
        <w:rPr>
          <w:rFonts w:ascii="Calibri" w:hAnsi="Calibri"/>
          <w:sz w:val="24"/>
          <w:szCs w:val="24"/>
        </w:rPr>
      </w:pPr>
      <w:r w:rsidRPr="00E30FC8">
        <w:rPr>
          <w:rFonts w:ascii="Calibri" w:hAnsi="Calibri"/>
          <w:sz w:val="24"/>
          <w:szCs w:val="24"/>
        </w:rPr>
        <w:t>assisting in motivating and encouraging the pupil(s) as required;</w:t>
      </w:r>
    </w:p>
    <w:p w14:paraId="08474BA7" w14:textId="77777777" w:rsidR="00E30FC8" w:rsidRPr="00E30FC8" w:rsidRDefault="00E30FC8" w:rsidP="00E30FC8">
      <w:pPr>
        <w:pStyle w:val="BodyText"/>
        <w:numPr>
          <w:ilvl w:val="0"/>
          <w:numId w:val="6"/>
        </w:numPr>
        <w:spacing w:after="120"/>
        <w:ind w:hanging="357"/>
        <w:jc w:val="both"/>
        <w:rPr>
          <w:rFonts w:ascii="Calibri" w:hAnsi="Calibri"/>
          <w:sz w:val="24"/>
          <w:szCs w:val="24"/>
        </w:rPr>
      </w:pPr>
      <w:r w:rsidRPr="00E30FC8">
        <w:rPr>
          <w:rFonts w:ascii="Calibri" w:hAnsi="Calibri"/>
          <w:sz w:val="24"/>
          <w:szCs w:val="24"/>
        </w:rPr>
        <w:lastRenderedPageBreak/>
        <w:t>assisting in areas requiring reinforcement or development;</w:t>
      </w:r>
    </w:p>
    <w:p w14:paraId="322DE9DC" w14:textId="77777777" w:rsidR="00E30FC8" w:rsidRPr="00E30FC8" w:rsidRDefault="00E30FC8" w:rsidP="00E30FC8">
      <w:pPr>
        <w:pStyle w:val="BodyText"/>
        <w:numPr>
          <w:ilvl w:val="0"/>
          <w:numId w:val="6"/>
        </w:numPr>
        <w:spacing w:after="120"/>
        <w:ind w:hanging="357"/>
        <w:jc w:val="both"/>
        <w:rPr>
          <w:rFonts w:ascii="Calibri" w:hAnsi="Calibri"/>
          <w:sz w:val="24"/>
          <w:szCs w:val="24"/>
        </w:rPr>
      </w:pPr>
      <w:r w:rsidRPr="00E30FC8">
        <w:rPr>
          <w:rFonts w:ascii="Calibri" w:hAnsi="Calibri"/>
          <w:sz w:val="24"/>
          <w:szCs w:val="24"/>
        </w:rPr>
        <w:t>promoting the independence of pupils to enhance learning;</w:t>
      </w:r>
    </w:p>
    <w:p w14:paraId="26716C7F" w14:textId="77777777" w:rsidR="00E30FC8" w:rsidRPr="00E30FC8" w:rsidRDefault="00E30FC8" w:rsidP="00E30FC8">
      <w:pPr>
        <w:pStyle w:val="BodyText"/>
        <w:numPr>
          <w:ilvl w:val="0"/>
          <w:numId w:val="6"/>
        </w:numPr>
        <w:spacing w:after="120"/>
        <w:ind w:hanging="357"/>
        <w:jc w:val="both"/>
        <w:rPr>
          <w:rFonts w:ascii="Calibri" w:hAnsi="Calibri"/>
          <w:sz w:val="24"/>
          <w:szCs w:val="24"/>
        </w:rPr>
      </w:pPr>
      <w:r w:rsidRPr="00E30FC8">
        <w:rPr>
          <w:rFonts w:ascii="Calibri" w:hAnsi="Calibri"/>
          <w:sz w:val="24"/>
          <w:szCs w:val="24"/>
        </w:rPr>
        <w:t>helping pupil(s) stay on work set;</w:t>
      </w:r>
    </w:p>
    <w:p w14:paraId="685C1A3A" w14:textId="77777777" w:rsidR="00E30FC8" w:rsidRPr="00E30FC8" w:rsidRDefault="00E30FC8" w:rsidP="00E30FC8">
      <w:pPr>
        <w:pStyle w:val="BodyText"/>
        <w:numPr>
          <w:ilvl w:val="0"/>
          <w:numId w:val="6"/>
        </w:numPr>
        <w:spacing w:after="120"/>
        <w:ind w:hanging="357"/>
        <w:jc w:val="both"/>
        <w:rPr>
          <w:rFonts w:ascii="Calibri" w:hAnsi="Calibri"/>
          <w:sz w:val="24"/>
          <w:szCs w:val="24"/>
        </w:rPr>
      </w:pPr>
      <w:proofErr w:type="gramStart"/>
      <w:r w:rsidRPr="00E30FC8">
        <w:rPr>
          <w:rFonts w:ascii="Calibri" w:hAnsi="Calibri"/>
          <w:sz w:val="24"/>
          <w:szCs w:val="24"/>
        </w:rPr>
        <w:t>meeting</w:t>
      </w:r>
      <w:proofErr w:type="gramEnd"/>
      <w:r w:rsidRPr="00E30FC8">
        <w:rPr>
          <w:rFonts w:ascii="Calibri" w:hAnsi="Calibri"/>
          <w:sz w:val="24"/>
          <w:szCs w:val="24"/>
        </w:rPr>
        <w:t xml:space="preserve"> physical/medical needs as required </w:t>
      </w:r>
      <w:r>
        <w:rPr>
          <w:rFonts w:ascii="Calibri" w:hAnsi="Calibri"/>
          <w:sz w:val="24"/>
          <w:szCs w:val="24"/>
        </w:rPr>
        <w:t>whilst encouraging independence.</w:t>
      </w:r>
    </w:p>
    <w:p w14:paraId="306717F6" w14:textId="77777777" w:rsidR="00E30FC8" w:rsidRDefault="00E30FC8" w:rsidP="00E30FC8">
      <w:pPr>
        <w:pStyle w:val="BodyText"/>
        <w:numPr>
          <w:ilvl w:val="0"/>
          <w:numId w:val="6"/>
        </w:numPr>
        <w:tabs>
          <w:tab w:val="num" w:pos="360"/>
        </w:tabs>
        <w:spacing w:after="120"/>
        <w:ind w:left="360" w:hanging="357"/>
        <w:jc w:val="both"/>
        <w:rPr>
          <w:rFonts w:ascii="Calibri" w:hAnsi="Calibri"/>
          <w:sz w:val="24"/>
          <w:szCs w:val="24"/>
        </w:rPr>
      </w:pPr>
      <w:r w:rsidRPr="00E30FC8">
        <w:rPr>
          <w:rFonts w:ascii="Calibri" w:hAnsi="Calibri"/>
          <w:sz w:val="24"/>
          <w:szCs w:val="24"/>
        </w:rPr>
        <w:t>Be aware of school policies, procedures and of confide</w:t>
      </w:r>
      <w:r>
        <w:rPr>
          <w:rFonts w:ascii="Calibri" w:hAnsi="Calibri"/>
          <w:sz w:val="24"/>
          <w:szCs w:val="24"/>
        </w:rPr>
        <w:t xml:space="preserve">ntial issues linked to   </w:t>
      </w:r>
      <w:r w:rsidRPr="00E30FC8">
        <w:rPr>
          <w:rFonts w:ascii="Calibri" w:hAnsi="Calibri"/>
          <w:sz w:val="24"/>
          <w:szCs w:val="24"/>
        </w:rPr>
        <w:t>home/pupil/teacher/school work and to keep confidences appropriately.</w:t>
      </w:r>
    </w:p>
    <w:p w14:paraId="7E0EF9A0" w14:textId="77777777" w:rsidR="00E30FC8" w:rsidRDefault="00E30FC8" w:rsidP="00E30FC8">
      <w:pPr>
        <w:pStyle w:val="BodyText"/>
        <w:numPr>
          <w:ilvl w:val="0"/>
          <w:numId w:val="6"/>
        </w:numPr>
        <w:tabs>
          <w:tab w:val="num" w:pos="360"/>
        </w:tabs>
        <w:spacing w:after="120"/>
        <w:ind w:left="360" w:hanging="357"/>
        <w:jc w:val="both"/>
        <w:rPr>
          <w:rFonts w:ascii="Calibri" w:hAnsi="Calibri"/>
          <w:sz w:val="24"/>
          <w:szCs w:val="24"/>
        </w:rPr>
      </w:pPr>
      <w:r w:rsidRPr="00E30FC8">
        <w:rPr>
          <w:rFonts w:ascii="Calibri" w:hAnsi="Calibri"/>
          <w:sz w:val="24"/>
          <w:szCs w:val="24"/>
        </w:rPr>
        <w:t>Establish a supportive relationship with the pupils concerned.</w:t>
      </w:r>
    </w:p>
    <w:p w14:paraId="1F8B7759" w14:textId="77777777" w:rsidR="00E30FC8" w:rsidRDefault="00E30FC8" w:rsidP="00E30FC8">
      <w:pPr>
        <w:pStyle w:val="BodyText"/>
        <w:numPr>
          <w:ilvl w:val="0"/>
          <w:numId w:val="6"/>
        </w:numPr>
        <w:tabs>
          <w:tab w:val="num" w:pos="360"/>
        </w:tabs>
        <w:spacing w:after="120"/>
        <w:ind w:left="360" w:hanging="357"/>
        <w:jc w:val="both"/>
        <w:rPr>
          <w:rFonts w:ascii="Calibri" w:hAnsi="Calibri"/>
          <w:sz w:val="24"/>
          <w:szCs w:val="24"/>
        </w:rPr>
      </w:pPr>
      <w:r w:rsidRPr="00E30FC8">
        <w:rPr>
          <w:rFonts w:ascii="Calibri" w:hAnsi="Calibri"/>
          <w:sz w:val="24"/>
          <w:szCs w:val="24"/>
        </w:rPr>
        <w:t xml:space="preserve">Prepare and produce appropriate resources to support pupil(s) and take care of material for play sessions. </w:t>
      </w:r>
    </w:p>
    <w:p w14:paraId="446E4D80" w14:textId="77777777" w:rsidR="00E30FC8" w:rsidRDefault="00E30FC8" w:rsidP="00E30FC8">
      <w:pPr>
        <w:pStyle w:val="BodyText"/>
        <w:numPr>
          <w:ilvl w:val="0"/>
          <w:numId w:val="6"/>
        </w:numPr>
        <w:tabs>
          <w:tab w:val="num" w:pos="360"/>
        </w:tabs>
        <w:ind w:left="360"/>
        <w:jc w:val="both"/>
        <w:rPr>
          <w:rFonts w:ascii="Calibri" w:hAnsi="Calibri"/>
          <w:sz w:val="24"/>
          <w:szCs w:val="24"/>
        </w:rPr>
      </w:pPr>
      <w:r>
        <w:rPr>
          <w:rFonts w:ascii="Calibri" w:hAnsi="Calibri"/>
          <w:sz w:val="24"/>
          <w:szCs w:val="24"/>
        </w:rPr>
        <w:t>S</w:t>
      </w:r>
      <w:r w:rsidRPr="00E30FC8">
        <w:rPr>
          <w:rFonts w:ascii="Calibri" w:hAnsi="Calibri"/>
          <w:sz w:val="24"/>
          <w:szCs w:val="24"/>
        </w:rPr>
        <w:t xml:space="preserve">upervise groups of pupils, or individual pupils on specified activities including talking and listening, using ICT, </w:t>
      </w:r>
      <w:proofErr w:type="spellStart"/>
      <w:r w:rsidRPr="00E30FC8">
        <w:rPr>
          <w:rFonts w:ascii="Calibri" w:hAnsi="Calibri"/>
          <w:sz w:val="24"/>
          <w:szCs w:val="24"/>
        </w:rPr>
        <w:t>extra curricular</w:t>
      </w:r>
      <w:proofErr w:type="spellEnd"/>
      <w:r w:rsidRPr="00E30FC8">
        <w:rPr>
          <w:rFonts w:ascii="Calibri" w:hAnsi="Calibri"/>
          <w:sz w:val="24"/>
          <w:szCs w:val="24"/>
        </w:rPr>
        <w:t xml:space="preserve"> activities, and other duties, as directed by the class teacher/officer.</w:t>
      </w:r>
    </w:p>
    <w:p w14:paraId="569FFBDE" w14:textId="77777777" w:rsidR="00E30FC8" w:rsidRPr="00E30FC8" w:rsidRDefault="00E30FC8" w:rsidP="00E30FC8">
      <w:pPr>
        <w:pStyle w:val="BodyText"/>
        <w:numPr>
          <w:ilvl w:val="0"/>
          <w:numId w:val="6"/>
        </w:numPr>
        <w:tabs>
          <w:tab w:val="num" w:pos="360"/>
        </w:tabs>
        <w:ind w:left="360"/>
        <w:jc w:val="both"/>
        <w:rPr>
          <w:rFonts w:ascii="Calibri" w:hAnsi="Calibri"/>
          <w:sz w:val="24"/>
          <w:szCs w:val="24"/>
        </w:rPr>
      </w:pPr>
      <w:r w:rsidRPr="00E30FC8">
        <w:rPr>
          <w:rFonts w:ascii="Calibri" w:hAnsi="Calibri"/>
          <w:sz w:val="24"/>
          <w:szCs w:val="24"/>
        </w:rPr>
        <w:t>Under the direction of the teacher, and following an appropriate risk assessment, assist with off-site activities</w:t>
      </w:r>
      <w:r>
        <w:rPr>
          <w:rFonts w:ascii="Calibri" w:hAnsi="Calibri"/>
          <w:b/>
          <w:bCs/>
          <w:sz w:val="24"/>
          <w:szCs w:val="24"/>
        </w:rPr>
        <w:t>.</w:t>
      </w:r>
    </w:p>
    <w:p w14:paraId="528E61B8" w14:textId="77777777" w:rsidR="00E30FC8" w:rsidRPr="00E30FC8" w:rsidRDefault="00E30FC8" w:rsidP="00E30FC8">
      <w:pPr>
        <w:pStyle w:val="BodyText"/>
        <w:numPr>
          <w:ilvl w:val="0"/>
          <w:numId w:val="6"/>
        </w:numPr>
        <w:tabs>
          <w:tab w:val="num" w:pos="360"/>
        </w:tabs>
        <w:ind w:left="360"/>
        <w:jc w:val="both"/>
        <w:rPr>
          <w:rFonts w:ascii="Calibri" w:hAnsi="Calibri"/>
          <w:sz w:val="24"/>
          <w:szCs w:val="24"/>
        </w:rPr>
      </w:pPr>
      <w:r w:rsidRPr="00E30FC8">
        <w:rPr>
          <w:rFonts w:ascii="Calibri" w:hAnsi="Calibri"/>
          <w:sz w:val="24"/>
          <w:szCs w:val="24"/>
        </w:rPr>
        <w:t xml:space="preserve">Provide continuity of adult care of e.g. supervising play </w:t>
      </w:r>
      <w:r>
        <w:rPr>
          <w:rFonts w:ascii="Calibri" w:hAnsi="Calibri"/>
          <w:sz w:val="24"/>
          <w:szCs w:val="24"/>
        </w:rPr>
        <w:t>and cloakrooms including hand washing</w:t>
      </w:r>
      <w:r w:rsidRPr="00E30FC8">
        <w:rPr>
          <w:rFonts w:ascii="Calibri" w:hAnsi="Calibri"/>
          <w:sz w:val="24"/>
          <w:szCs w:val="24"/>
        </w:rPr>
        <w:t>, toileting etc.</w:t>
      </w:r>
      <w:r w:rsidRPr="00E30FC8">
        <w:rPr>
          <w:rFonts w:ascii="Calibri" w:hAnsi="Calibri"/>
          <w:b/>
          <w:bCs/>
          <w:sz w:val="24"/>
          <w:szCs w:val="24"/>
        </w:rPr>
        <w:t xml:space="preserve"> </w:t>
      </w:r>
    </w:p>
    <w:p w14:paraId="3B47A32A" w14:textId="77777777" w:rsidR="00E30FC8" w:rsidRDefault="00E30FC8" w:rsidP="00E30FC8">
      <w:pPr>
        <w:pStyle w:val="BodyText"/>
        <w:numPr>
          <w:ilvl w:val="0"/>
          <w:numId w:val="6"/>
        </w:numPr>
        <w:tabs>
          <w:tab w:val="num" w:pos="360"/>
        </w:tabs>
        <w:ind w:left="360"/>
        <w:jc w:val="both"/>
        <w:rPr>
          <w:rFonts w:ascii="Calibri" w:hAnsi="Calibri"/>
          <w:sz w:val="24"/>
          <w:szCs w:val="24"/>
        </w:rPr>
      </w:pPr>
      <w:r w:rsidRPr="00E30FC8">
        <w:rPr>
          <w:rFonts w:ascii="Calibri" w:hAnsi="Calibri"/>
          <w:sz w:val="24"/>
          <w:szCs w:val="24"/>
        </w:rPr>
        <w:t>Provide supervision/support including the administration of prescribed medicines and drugs for children who are ill and deal with minor cuts and grazes.</w:t>
      </w:r>
    </w:p>
    <w:p w14:paraId="464B5B7F" w14:textId="77777777" w:rsidR="00E30FC8" w:rsidRDefault="00E30FC8" w:rsidP="00E30FC8">
      <w:pPr>
        <w:pStyle w:val="BodyText"/>
        <w:numPr>
          <w:ilvl w:val="0"/>
          <w:numId w:val="6"/>
        </w:numPr>
        <w:tabs>
          <w:tab w:val="num" w:pos="360"/>
        </w:tabs>
        <w:ind w:left="360"/>
        <w:jc w:val="both"/>
        <w:rPr>
          <w:rFonts w:ascii="Calibri" w:hAnsi="Calibri"/>
          <w:sz w:val="24"/>
          <w:szCs w:val="24"/>
        </w:rPr>
      </w:pPr>
      <w:r w:rsidRPr="00E30FC8">
        <w:rPr>
          <w:rFonts w:ascii="Calibri" w:hAnsi="Calibri"/>
          <w:sz w:val="24"/>
          <w:szCs w:val="24"/>
        </w:rPr>
        <w:t>Ensure as far as possible a safe environment for pupils.</w:t>
      </w:r>
    </w:p>
    <w:p w14:paraId="5401FDCA" w14:textId="77777777" w:rsidR="00E30FC8" w:rsidRDefault="00E30FC8" w:rsidP="00E30FC8">
      <w:pPr>
        <w:pStyle w:val="BodyText"/>
        <w:numPr>
          <w:ilvl w:val="0"/>
          <w:numId w:val="6"/>
        </w:numPr>
        <w:tabs>
          <w:tab w:val="num" w:pos="360"/>
        </w:tabs>
        <w:ind w:left="360"/>
        <w:jc w:val="both"/>
        <w:rPr>
          <w:rFonts w:ascii="Calibri" w:hAnsi="Calibri"/>
          <w:sz w:val="24"/>
          <w:szCs w:val="24"/>
        </w:rPr>
      </w:pPr>
      <w:r w:rsidRPr="00E30FC8">
        <w:rPr>
          <w:rFonts w:ascii="Calibri" w:hAnsi="Calibri"/>
          <w:sz w:val="24"/>
          <w:szCs w:val="24"/>
        </w:rPr>
        <w:t>Report to the class teacher any signs or symptoms displayed w</w:t>
      </w:r>
      <w:r>
        <w:rPr>
          <w:rFonts w:ascii="Calibri" w:hAnsi="Calibri"/>
          <w:sz w:val="24"/>
          <w:szCs w:val="24"/>
        </w:rPr>
        <w:t xml:space="preserve">hich may suggest that a </w:t>
      </w:r>
      <w:r w:rsidRPr="00E30FC8">
        <w:rPr>
          <w:rFonts w:ascii="Calibri" w:hAnsi="Calibri"/>
          <w:sz w:val="24"/>
          <w:szCs w:val="24"/>
        </w:rPr>
        <w:t>pupil requires expert or immediate attention.</w:t>
      </w:r>
    </w:p>
    <w:p w14:paraId="6B720260" w14:textId="77777777" w:rsidR="00E30FC8" w:rsidRDefault="00E30FC8" w:rsidP="00E30FC8">
      <w:pPr>
        <w:pStyle w:val="BodyText"/>
        <w:ind w:left="360"/>
        <w:jc w:val="both"/>
        <w:rPr>
          <w:rFonts w:ascii="Calibri" w:hAnsi="Calibri"/>
          <w:sz w:val="24"/>
          <w:szCs w:val="24"/>
        </w:rPr>
      </w:pPr>
    </w:p>
    <w:p w14:paraId="0FD20E78" w14:textId="5925CBF2" w:rsidR="00AE2437" w:rsidRDefault="00E30FC8" w:rsidP="00AE2437">
      <w:pPr>
        <w:pStyle w:val="BodyText"/>
        <w:jc w:val="both"/>
        <w:rPr>
          <w:rFonts w:ascii="Calibri" w:hAnsi="Calibri"/>
          <w:b/>
          <w:bCs/>
          <w:caps/>
          <w:sz w:val="24"/>
          <w:szCs w:val="24"/>
        </w:rPr>
      </w:pPr>
      <w:r w:rsidRPr="00E30FC8">
        <w:rPr>
          <w:rFonts w:ascii="Calibri" w:hAnsi="Calibri"/>
          <w:b/>
          <w:bCs/>
          <w:caps/>
          <w:sz w:val="24"/>
          <w:szCs w:val="24"/>
        </w:rPr>
        <w:t>administration</w:t>
      </w:r>
    </w:p>
    <w:p w14:paraId="1A0DEE24" w14:textId="77777777" w:rsidR="008B466B" w:rsidRDefault="008B466B" w:rsidP="00AE2437">
      <w:pPr>
        <w:pStyle w:val="BodyText"/>
        <w:jc w:val="both"/>
        <w:rPr>
          <w:rFonts w:ascii="Calibri" w:hAnsi="Calibri"/>
          <w:sz w:val="24"/>
          <w:szCs w:val="24"/>
        </w:rPr>
      </w:pPr>
    </w:p>
    <w:p w14:paraId="0881D329" w14:textId="77777777" w:rsidR="00AE2437" w:rsidRDefault="00E30FC8" w:rsidP="00AE2437">
      <w:pPr>
        <w:pStyle w:val="BodyText"/>
        <w:numPr>
          <w:ilvl w:val="0"/>
          <w:numId w:val="12"/>
        </w:numPr>
        <w:jc w:val="both"/>
        <w:rPr>
          <w:rFonts w:ascii="Calibri" w:hAnsi="Calibri"/>
          <w:sz w:val="24"/>
          <w:szCs w:val="24"/>
        </w:rPr>
      </w:pPr>
      <w:r w:rsidRPr="00E30FC8">
        <w:rPr>
          <w:rFonts w:ascii="Calibri" w:hAnsi="Calibri"/>
          <w:sz w:val="24"/>
          <w:szCs w:val="24"/>
        </w:rPr>
        <w:t xml:space="preserve">Assist with classroom administration. </w:t>
      </w:r>
    </w:p>
    <w:p w14:paraId="778E7CE5" w14:textId="77777777" w:rsidR="00AE2437" w:rsidRDefault="00E30FC8" w:rsidP="00AE2437">
      <w:pPr>
        <w:pStyle w:val="BodyText"/>
        <w:numPr>
          <w:ilvl w:val="0"/>
          <w:numId w:val="12"/>
        </w:numPr>
        <w:jc w:val="both"/>
        <w:rPr>
          <w:rFonts w:ascii="Calibri" w:hAnsi="Calibri"/>
          <w:sz w:val="24"/>
          <w:szCs w:val="24"/>
        </w:rPr>
      </w:pPr>
      <w:r w:rsidRPr="00AE2437">
        <w:rPr>
          <w:rFonts w:ascii="Calibri" w:hAnsi="Calibri"/>
          <w:sz w:val="24"/>
          <w:szCs w:val="24"/>
        </w:rPr>
        <w:t>Assist the class teacher and/or other professionals with the implementation of the system for recording the pupil(s) progress.</w:t>
      </w:r>
    </w:p>
    <w:p w14:paraId="305A5574" w14:textId="77777777" w:rsidR="00AE2437" w:rsidRDefault="00E30FC8" w:rsidP="00AE2437">
      <w:pPr>
        <w:pStyle w:val="BodyText"/>
        <w:numPr>
          <w:ilvl w:val="0"/>
          <w:numId w:val="12"/>
        </w:numPr>
        <w:jc w:val="both"/>
        <w:rPr>
          <w:rFonts w:ascii="Calibri" w:hAnsi="Calibri"/>
          <w:sz w:val="24"/>
          <w:szCs w:val="24"/>
        </w:rPr>
      </w:pPr>
      <w:r w:rsidRPr="00AE2437">
        <w:rPr>
          <w:rFonts w:ascii="Calibri" w:hAnsi="Calibri"/>
          <w:sz w:val="24"/>
          <w:szCs w:val="24"/>
        </w:rPr>
        <w:t>Contribute to the maintenance of pupil(s) progress records.</w:t>
      </w:r>
    </w:p>
    <w:p w14:paraId="148D0B26" w14:textId="77777777" w:rsidR="00AE2437" w:rsidRDefault="00E30FC8" w:rsidP="00AE2437">
      <w:pPr>
        <w:pStyle w:val="BodyText"/>
        <w:numPr>
          <w:ilvl w:val="0"/>
          <w:numId w:val="12"/>
        </w:numPr>
        <w:jc w:val="both"/>
        <w:rPr>
          <w:rFonts w:ascii="Calibri" w:hAnsi="Calibri"/>
          <w:sz w:val="24"/>
          <w:szCs w:val="24"/>
        </w:rPr>
      </w:pPr>
      <w:r w:rsidRPr="00AE2437">
        <w:rPr>
          <w:rFonts w:ascii="Calibri" w:hAnsi="Calibri"/>
          <w:sz w:val="24"/>
          <w:szCs w:val="24"/>
        </w:rPr>
        <w:t>Provide regular feedback about the pupil(s) to the teacher/officer.</w:t>
      </w:r>
    </w:p>
    <w:p w14:paraId="01F179A4" w14:textId="77777777" w:rsidR="00E30FC8" w:rsidRPr="00AE2437" w:rsidRDefault="00E30FC8" w:rsidP="00AE2437">
      <w:pPr>
        <w:pStyle w:val="BodyText"/>
        <w:numPr>
          <w:ilvl w:val="0"/>
          <w:numId w:val="12"/>
        </w:numPr>
        <w:jc w:val="both"/>
        <w:rPr>
          <w:rFonts w:ascii="Calibri" w:hAnsi="Calibri"/>
          <w:sz w:val="24"/>
          <w:szCs w:val="24"/>
        </w:rPr>
      </w:pPr>
      <w:r w:rsidRPr="00AE2437">
        <w:rPr>
          <w:rFonts w:ascii="Calibri" w:hAnsi="Calibri"/>
          <w:sz w:val="24"/>
          <w:szCs w:val="24"/>
        </w:rPr>
        <w:t>Duplicate written materials, assist with production of charts and displays, record radio and television programmes, catalogue and process books and resources.</w:t>
      </w:r>
    </w:p>
    <w:p w14:paraId="27D42AF9" w14:textId="77777777" w:rsidR="00AE2437" w:rsidRDefault="00AE2437" w:rsidP="00E30FC8">
      <w:pPr>
        <w:jc w:val="both"/>
        <w:rPr>
          <w:rFonts w:ascii="Calibri" w:hAnsi="Calibri"/>
          <w:b/>
          <w:bCs/>
          <w:sz w:val="24"/>
          <w:szCs w:val="24"/>
        </w:rPr>
      </w:pPr>
    </w:p>
    <w:p w14:paraId="11815440" w14:textId="77777777" w:rsidR="00AE2437" w:rsidRDefault="00AE2437" w:rsidP="00E30FC8">
      <w:pPr>
        <w:jc w:val="both"/>
        <w:rPr>
          <w:rFonts w:ascii="Calibri" w:hAnsi="Calibri"/>
          <w:b/>
          <w:bCs/>
          <w:sz w:val="24"/>
          <w:szCs w:val="24"/>
        </w:rPr>
      </w:pPr>
      <w:r>
        <w:rPr>
          <w:rFonts w:ascii="Calibri" w:hAnsi="Calibri"/>
          <w:b/>
          <w:bCs/>
          <w:sz w:val="24"/>
          <w:szCs w:val="24"/>
        </w:rPr>
        <w:t>OTHER DUTIES</w:t>
      </w:r>
    </w:p>
    <w:p w14:paraId="2989D1CD" w14:textId="77777777" w:rsidR="00AE2437" w:rsidRPr="00AE2437" w:rsidRDefault="00E30FC8" w:rsidP="00E30FC8">
      <w:pPr>
        <w:pStyle w:val="ListParagraph"/>
        <w:numPr>
          <w:ilvl w:val="0"/>
          <w:numId w:val="13"/>
        </w:numPr>
        <w:jc w:val="both"/>
        <w:rPr>
          <w:rFonts w:ascii="Calibri" w:hAnsi="Calibri"/>
          <w:b/>
          <w:bCs/>
          <w:sz w:val="24"/>
          <w:szCs w:val="24"/>
        </w:rPr>
      </w:pPr>
      <w:r w:rsidRPr="00AE2437">
        <w:rPr>
          <w:rFonts w:ascii="Calibri" w:hAnsi="Calibri"/>
          <w:sz w:val="24"/>
          <w:szCs w:val="24"/>
        </w:rPr>
        <w:t>Attend relevant in-service training.</w:t>
      </w:r>
    </w:p>
    <w:p w14:paraId="274261F1" w14:textId="77777777" w:rsidR="00AE2437" w:rsidRPr="00AE2437" w:rsidRDefault="00E30FC8" w:rsidP="00E30FC8">
      <w:pPr>
        <w:pStyle w:val="ListParagraph"/>
        <w:numPr>
          <w:ilvl w:val="0"/>
          <w:numId w:val="13"/>
        </w:numPr>
        <w:jc w:val="both"/>
        <w:rPr>
          <w:rFonts w:ascii="Calibri" w:hAnsi="Calibri"/>
          <w:b/>
          <w:bCs/>
          <w:sz w:val="24"/>
          <w:szCs w:val="24"/>
        </w:rPr>
      </w:pPr>
      <w:r w:rsidRPr="00AE2437">
        <w:rPr>
          <w:rFonts w:ascii="Calibri" w:hAnsi="Calibri"/>
          <w:sz w:val="24"/>
          <w:szCs w:val="24"/>
        </w:rPr>
        <w:t>Assist work placement students with practical tasks.</w:t>
      </w:r>
    </w:p>
    <w:p w14:paraId="38B4246E" w14:textId="77777777" w:rsidR="00E30FC8" w:rsidRPr="00AE2437" w:rsidRDefault="00E30FC8" w:rsidP="00E30FC8">
      <w:pPr>
        <w:pStyle w:val="ListParagraph"/>
        <w:numPr>
          <w:ilvl w:val="0"/>
          <w:numId w:val="13"/>
        </w:numPr>
        <w:jc w:val="both"/>
        <w:rPr>
          <w:rFonts w:ascii="Calibri" w:hAnsi="Calibri"/>
          <w:b/>
          <w:bCs/>
          <w:sz w:val="24"/>
          <w:szCs w:val="24"/>
        </w:rPr>
      </w:pPr>
      <w:r w:rsidRPr="00AE2437">
        <w:rPr>
          <w:rFonts w:ascii="Calibri" w:hAnsi="Calibri"/>
          <w:sz w:val="24"/>
          <w:szCs w:val="24"/>
        </w:rPr>
        <w:t>Such other duties as may be assigned by the principal/outreach teacher/</w:t>
      </w:r>
      <w:r w:rsidR="00AE2437">
        <w:rPr>
          <w:rFonts w:ascii="Calibri" w:hAnsi="Calibri"/>
          <w:sz w:val="24"/>
          <w:szCs w:val="24"/>
        </w:rPr>
        <w:t xml:space="preserve">Education Authority officer </w:t>
      </w:r>
      <w:r w:rsidRPr="00AE2437">
        <w:rPr>
          <w:rFonts w:ascii="Calibri" w:hAnsi="Calibri"/>
          <w:sz w:val="24"/>
          <w:szCs w:val="24"/>
        </w:rPr>
        <w:t>within the level of the post.</w:t>
      </w:r>
    </w:p>
    <w:p w14:paraId="07341EBF" w14:textId="77777777" w:rsidR="00335FDB" w:rsidRPr="00701432" w:rsidRDefault="00335FDB" w:rsidP="00335FDB">
      <w:pPr>
        <w:spacing w:after="120"/>
        <w:rPr>
          <w:b/>
          <w:sz w:val="28"/>
          <w:szCs w:val="28"/>
        </w:rPr>
      </w:pPr>
      <w:r w:rsidRPr="009F1599">
        <w:rPr>
          <w:rFonts w:eastAsia="Times New Roman" w:cs="Times New Roman"/>
          <w:color w:val="000000"/>
          <w:sz w:val="24"/>
          <w:szCs w:val="24"/>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758C3A82" w14:textId="77777777" w:rsidR="00335FDB" w:rsidRPr="00493C39" w:rsidRDefault="00335FDB" w:rsidP="00335FDB">
      <w:pPr>
        <w:widowControl w:val="0"/>
        <w:autoSpaceDE w:val="0"/>
        <w:autoSpaceDN w:val="0"/>
        <w:adjustRightInd w:val="0"/>
        <w:spacing w:after="120"/>
        <w:jc w:val="both"/>
        <w:rPr>
          <w:rFonts w:cs="Arial"/>
          <w:sz w:val="24"/>
          <w:szCs w:val="24"/>
        </w:rPr>
      </w:pPr>
      <w:r w:rsidRPr="00130703">
        <w:rPr>
          <w:rFonts w:cs="Arial"/>
          <w:sz w:val="24"/>
          <w:szCs w:val="24"/>
        </w:rPr>
        <w:lastRenderedPageBreak/>
        <w:t xml:space="preserve">In accordance with Section 75 of the Northern Ireland Act (1998), the </w:t>
      </w:r>
      <w:r>
        <w:rPr>
          <w:rFonts w:cs="Arial"/>
          <w:sz w:val="24"/>
          <w:szCs w:val="24"/>
        </w:rPr>
        <w:t>post-holder</w:t>
      </w:r>
      <w:r w:rsidRPr="00130703">
        <w:rPr>
          <w:rFonts w:cs="Arial"/>
          <w:sz w:val="24"/>
          <w:szCs w:val="24"/>
        </w:rPr>
        <w:t xml:space="preserve"> is expected to promote good relations, equality of opportunity and pay due </w:t>
      </w:r>
      <w:r>
        <w:rPr>
          <w:rFonts w:cs="Arial"/>
          <w:sz w:val="24"/>
          <w:szCs w:val="24"/>
        </w:rPr>
        <w:t xml:space="preserve">regard for equality legislation </w:t>
      </w:r>
      <w:r w:rsidRPr="00130703">
        <w:rPr>
          <w:rFonts w:cs="Arial"/>
          <w:sz w:val="24"/>
          <w:szCs w:val="24"/>
        </w:rPr>
        <w:t>at all times.</w:t>
      </w:r>
    </w:p>
    <w:p w14:paraId="1FAD851D" w14:textId="77777777" w:rsidR="00335FDB" w:rsidRDefault="00335FDB" w:rsidP="00335FDB">
      <w:pPr>
        <w:spacing w:after="0" w:line="240" w:lineRule="auto"/>
        <w:jc w:val="center"/>
        <w:rPr>
          <w:rFonts w:cs="Arial"/>
          <w:b/>
          <w:sz w:val="36"/>
          <w:szCs w:val="36"/>
        </w:rPr>
      </w:pPr>
    </w:p>
    <w:p w14:paraId="6F80540A" w14:textId="77777777" w:rsidR="008B466B" w:rsidRPr="00A57E51" w:rsidRDefault="008B466B" w:rsidP="008B466B">
      <w:pPr>
        <w:shd w:val="clear" w:color="auto" w:fill="FFFFFF"/>
        <w:spacing w:after="150"/>
        <w:jc w:val="both"/>
        <w:rPr>
          <w:rFonts w:cstheme="minorHAnsi"/>
          <w:b/>
          <w:color w:val="000000"/>
          <w:sz w:val="24"/>
          <w:szCs w:val="24"/>
          <w:lang w:eastAsia="en-GB"/>
        </w:rPr>
      </w:pPr>
      <w:r w:rsidRPr="00A57E51">
        <w:rPr>
          <w:rFonts w:cstheme="minorHAnsi"/>
          <w:b/>
          <w:color w:val="000000"/>
          <w:sz w:val="24"/>
          <w:szCs w:val="24"/>
          <w:lang w:eastAsia="en-GB"/>
        </w:rPr>
        <w:t>Posts involving work in educational institutions are subject to the provisions of the Safeguarding Vulnerable Groups (NI) Order 2007. The successful applicant will require an enhanced disclosure check which at present costs £33. Further details regarding the payment of this check will be issued with the contract of employment.</w:t>
      </w:r>
    </w:p>
    <w:p w14:paraId="5ED874FD" w14:textId="77777777" w:rsidR="00335FDB" w:rsidRDefault="00335FDB">
      <w:pPr>
        <w:rPr>
          <w:rFonts w:cs="Arial"/>
          <w:b/>
          <w:sz w:val="36"/>
          <w:szCs w:val="36"/>
        </w:rPr>
      </w:pPr>
      <w:r>
        <w:rPr>
          <w:rFonts w:cs="Arial"/>
          <w:b/>
          <w:sz w:val="36"/>
          <w:szCs w:val="36"/>
        </w:rPr>
        <w:br w:type="page"/>
      </w:r>
    </w:p>
    <w:p w14:paraId="310CE461" w14:textId="77777777" w:rsidR="00335FDB" w:rsidRPr="00CA1BAE" w:rsidRDefault="00335FDB" w:rsidP="00335FDB">
      <w:pPr>
        <w:spacing w:after="0" w:line="240" w:lineRule="auto"/>
        <w:jc w:val="center"/>
        <w:rPr>
          <w:rFonts w:cs="Arial"/>
          <w:b/>
          <w:sz w:val="36"/>
          <w:szCs w:val="36"/>
        </w:rPr>
      </w:pPr>
      <w:r>
        <w:rPr>
          <w:rFonts w:cs="Arial"/>
          <w:b/>
          <w:sz w:val="36"/>
          <w:szCs w:val="36"/>
        </w:rPr>
        <w:lastRenderedPageBreak/>
        <w:t>PERSON SPECIFICATION</w:t>
      </w:r>
    </w:p>
    <w:p w14:paraId="56A2283E" w14:textId="77777777" w:rsidR="00335FDB" w:rsidRDefault="00335FDB" w:rsidP="00335FDB">
      <w:pPr>
        <w:spacing w:after="0"/>
        <w:jc w:val="both"/>
        <w:rPr>
          <w:rFonts w:cs="Arial"/>
          <w:sz w:val="24"/>
          <w:szCs w:val="24"/>
        </w:rPr>
      </w:pPr>
    </w:p>
    <w:tbl>
      <w:tblPr>
        <w:tblStyle w:val="TableGrid"/>
        <w:tblW w:w="9351" w:type="dxa"/>
        <w:tblLook w:val="04A0" w:firstRow="1" w:lastRow="0" w:firstColumn="1" w:lastColumn="0" w:noHBand="0" w:noVBand="1"/>
      </w:tblPr>
      <w:tblGrid>
        <w:gridCol w:w="9351"/>
      </w:tblGrid>
      <w:tr w:rsidR="00335FDB" w:rsidRPr="00CA1BAE" w14:paraId="4F51A93A" w14:textId="77777777" w:rsidTr="004A08E5">
        <w:tc>
          <w:tcPr>
            <w:tcW w:w="9351" w:type="dxa"/>
            <w:shd w:val="clear" w:color="auto" w:fill="D9D9D9" w:themeFill="background1" w:themeFillShade="D9"/>
          </w:tcPr>
          <w:p w14:paraId="25EEA58C" w14:textId="77777777" w:rsidR="00335FDB" w:rsidRPr="00714438" w:rsidRDefault="00335FDB" w:rsidP="004A08E5">
            <w:pPr>
              <w:jc w:val="both"/>
              <w:rPr>
                <w:rFonts w:cs="Arial"/>
                <w:b/>
                <w:sz w:val="28"/>
                <w:szCs w:val="28"/>
              </w:rPr>
            </w:pPr>
            <w:r w:rsidRPr="00714438">
              <w:rPr>
                <w:rFonts w:cs="Arial"/>
                <w:b/>
                <w:sz w:val="28"/>
                <w:szCs w:val="28"/>
              </w:rPr>
              <w:t>NOTES TO JOB APPLICANTS</w:t>
            </w:r>
          </w:p>
        </w:tc>
      </w:tr>
      <w:tr w:rsidR="00335FDB" w:rsidRPr="00CA1BAE" w14:paraId="30E2F350" w14:textId="77777777" w:rsidTr="004A08E5">
        <w:tc>
          <w:tcPr>
            <w:tcW w:w="9351" w:type="dxa"/>
            <w:shd w:val="clear" w:color="auto" w:fill="auto"/>
          </w:tcPr>
          <w:p w14:paraId="0AD5E6D9" w14:textId="77777777" w:rsidR="00335FDB" w:rsidRPr="00B46867" w:rsidRDefault="00335FDB" w:rsidP="00335FDB">
            <w:pPr>
              <w:pStyle w:val="ListParagraph"/>
              <w:widowControl w:val="0"/>
              <w:numPr>
                <w:ilvl w:val="0"/>
                <w:numId w:val="1"/>
              </w:numPr>
              <w:tabs>
                <w:tab w:val="left" w:pos="0"/>
                <w:tab w:val="left" w:pos="9639"/>
              </w:tabs>
              <w:suppressAutoHyphens/>
              <w:spacing w:before="120" w:after="120"/>
              <w:ind w:right="-2"/>
              <w:rPr>
                <w:spacing w:val="-3"/>
                <w:sz w:val="24"/>
                <w:szCs w:val="24"/>
              </w:rPr>
            </w:pPr>
            <w:r w:rsidRPr="00B46867">
              <w:rPr>
                <w:spacing w:val="-3"/>
                <w:sz w:val="24"/>
                <w:szCs w:val="24"/>
              </w:rPr>
              <w:t>You must clearly demonstrate on your applicatio</w:t>
            </w:r>
            <w:r>
              <w:rPr>
                <w:spacing w:val="-3"/>
                <w:sz w:val="24"/>
                <w:szCs w:val="24"/>
              </w:rPr>
              <w:t xml:space="preserve">n form under each question, how, and to what extent </w:t>
            </w:r>
            <w:r w:rsidRPr="00B46867">
              <w:rPr>
                <w:spacing w:val="-3"/>
                <w:sz w:val="24"/>
                <w:szCs w:val="24"/>
              </w:rPr>
              <w:t>you meet the required criteria as failure to do so may result in you not being shortlisted. You should clearly demonstrate this for both the essential and desirable criteria, where relevant.</w:t>
            </w:r>
          </w:p>
          <w:p w14:paraId="4B05BEF7" w14:textId="77777777" w:rsidR="00335FDB" w:rsidRPr="00B46867" w:rsidRDefault="00335FDB" w:rsidP="00335FDB">
            <w:pPr>
              <w:pStyle w:val="ListParagraph"/>
              <w:widowControl w:val="0"/>
              <w:numPr>
                <w:ilvl w:val="0"/>
                <w:numId w:val="1"/>
              </w:numPr>
              <w:tabs>
                <w:tab w:val="left" w:pos="0"/>
                <w:tab w:val="left" w:pos="9639"/>
              </w:tabs>
              <w:suppressAutoHyphens/>
              <w:ind w:right="-2"/>
              <w:rPr>
                <w:spacing w:val="-3"/>
                <w:sz w:val="24"/>
                <w:szCs w:val="24"/>
              </w:rPr>
            </w:pPr>
            <w:r w:rsidRPr="00B46867">
              <w:rPr>
                <w:spacing w:val="-3"/>
                <w:sz w:val="24"/>
                <w:szCs w:val="24"/>
              </w:rPr>
              <w:t xml:space="preserve">You must demonstrate how you meet the criteria by the closing date for applications, unless the criteria state otherwise. </w:t>
            </w:r>
          </w:p>
          <w:p w14:paraId="367BE30C" w14:textId="77777777" w:rsidR="00335FDB" w:rsidRPr="00B46867" w:rsidRDefault="00335FDB" w:rsidP="00335FDB">
            <w:pPr>
              <w:pStyle w:val="ListParagraph"/>
              <w:widowControl w:val="0"/>
              <w:numPr>
                <w:ilvl w:val="0"/>
                <w:numId w:val="1"/>
              </w:numPr>
              <w:tabs>
                <w:tab w:val="left" w:pos="0"/>
                <w:tab w:val="left" w:pos="9639"/>
              </w:tabs>
              <w:suppressAutoHyphens/>
              <w:ind w:right="-2"/>
              <w:rPr>
                <w:spacing w:val="-3"/>
                <w:sz w:val="24"/>
                <w:szCs w:val="24"/>
              </w:rPr>
            </w:pPr>
            <w:r w:rsidRPr="00B46867">
              <w:rPr>
                <w:spacing w:val="-3"/>
                <w:sz w:val="24"/>
                <w:szCs w:val="24"/>
              </w:rPr>
              <w:t>The stage in the process when the criteria will be measured is outlined in the table below.</w:t>
            </w:r>
          </w:p>
          <w:p w14:paraId="49C20A9E" w14:textId="77777777" w:rsidR="00335FDB" w:rsidRDefault="00335FDB" w:rsidP="00335FDB">
            <w:pPr>
              <w:pStyle w:val="ListParagraph"/>
              <w:numPr>
                <w:ilvl w:val="0"/>
                <w:numId w:val="1"/>
              </w:numPr>
              <w:jc w:val="both"/>
              <w:rPr>
                <w:spacing w:val="-3"/>
                <w:sz w:val="24"/>
                <w:szCs w:val="24"/>
              </w:rPr>
            </w:pPr>
            <w:r w:rsidRPr="00B46867">
              <w:rPr>
                <w:spacing w:val="-3"/>
                <w:sz w:val="24"/>
                <w:szCs w:val="24"/>
              </w:rPr>
              <w:t xml:space="preserve">Shortlisting will be carried out on the basis of the essential criteria set out in Section 1 below, using the information provided by you on your application form.  </w:t>
            </w:r>
          </w:p>
          <w:p w14:paraId="341E1F46" w14:textId="77777777" w:rsidR="00335FDB" w:rsidRPr="00B46867" w:rsidRDefault="00335FDB" w:rsidP="00335FDB">
            <w:pPr>
              <w:pStyle w:val="ListParagraph"/>
              <w:numPr>
                <w:ilvl w:val="0"/>
                <w:numId w:val="1"/>
              </w:numPr>
              <w:jc w:val="both"/>
              <w:rPr>
                <w:spacing w:val="-3"/>
                <w:sz w:val="24"/>
                <w:szCs w:val="24"/>
              </w:rPr>
            </w:pPr>
            <w:r w:rsidRPr="00B46867">
              <w:rPr>
                <w:spacing w:val="-3"/>
                <w:sz w:val="24"/>
                <w:szCs w:val="24"/>
              </w:rPr>
              <w:t xml:space="preserve">Please note that the Selection Panel reserves the right to </w:t>
            </w:r>
            <w:r w:rsidRPr="00B46867">
              <w:rPr>
                <w:rFonts w:eastAsia="Times New Roman" w:cs="Arial"/>
                <w:sz w:val="24"/>
                <w:szCs w:val="24"/>
                <w:lang w:eastAsia="en-GB"/>
              </w:rPr>
              <w:t xml:space="preserve">shortlist only those applicants that it believes most strongly meet the </w:t>
            </w:r>
            <w:r w:rsidRPr="00B46867">
              <w:rPr>
                <w:rFonts w:cs="Arial"/>
                <w:sz w:val="24"/>
                <w:szCs w:val="24"/>
              </w:rPr>
              <w:t xml:space="preserve">criteria for the role.  </w:t>
            </w:r>
          </w:p>
          <w:p w14:paraId="02A28C09" w14:textId="77777777" w:rsidR="00335FDB" w:rsidRPr="00B46867" w:rsidRDefault="00335FDB" w:rsidP="005C305C">
            <w:pPr>
              <w:pStyle w:val="ListParagraph"/>
              <w:numPr>
                <w:ilvl w:val="0"/>
                <w:numId w:val="1"/>
              </w:numPr>
              <w:spacing w:after="240"/>
              <w:jc w:val="both"/>
              <w:rPr>
                <w:spacing w:val="-3"/>
                <w:sz w:val="24"/>
                <w:szCs w:val="24"/>
              </w:rPr>
            </w:pPr>
            <w:r w:rsidRPr="00B46867">
              <w:rPr>
                <w:rFonts w:cs="Arial"/>
                <w:sz w:val="24"/>
                <w:szCs w:val="24"/>
              </w:rPr>
              <w:t xml:space="preserve">In the event of an excessive number of applications, the Selection Panel also reserves the right to apply any desirable criteria as </w:t>
            </w:r>
            <w:r w:rsidRPr="00B46867">
              <w:rPr>
                <w:spacing w:val="-3"/>
                <w:sz w:val="24"/>
                <w:szCs w:val="24"/>
              </w:rPr>
              <w:t xml:space="preserve">outlined in Section 3 at shortlisting, in which case these will be applied in the order listed. It is important therefore that you also clearly demonstrate on your application form </w:t>
            </w:r>
            <w:r>
              <w:rPr>
                <w:spacing w:val="-3"/>
                <w:sz w:val="24"/>
                <w:szCs w:val="24"/>
              </w:rPr>
              <w:t xml:space="preserve">how </w:t>
            </w:r>
            <w:r w:rsidRPr="00B46867">
              <w:rPr>
                <w:spacing w:val="-3"/>
                <w:sz w:val="24"/>
                <w:szCs w:val="24"/>
              </w:rPr>
              <w:t>you meet any desirable criteria.</w:t>
            </w:r>
          </w:p>
        </w:tc>
      </w:tr>
    </w:tbl>
    <w:p w14:paraId="0D9D06D4" w14:textId="77777777" w:rsidR="00335FDB" w:rsidRDefault="00335FDB" w:rsidP="00335FDB">
      <w:pPr>
        <w:widowControl w:val="0"/>
        <w:tabs>
          <w:tab w:val="left" w:pos="0"/>
          <w:tab w:val="left" w:pos="9639"/>
        </w:tabs>
        <w:suppressAutoHyphens/>
        <w:spacing w:after="54" w:line="240" w:lineRule="auto"/>
        <w:ind w:left="360" w:right="-2"/>
        <w:rPr>
          <w:i/>
          <w:spacing w:val="-3"/>
          <w:sz w:val="24"/>
          <w:szCs w:val="24"/>
        </w:rPr>
      </w:pPr>
    </w:p>
    <w:tbl>
      <w:tblPr>
        <w:tblStyle w:val="TableGrid"/>
        <w:tblW w:w="9351" w:type="dxa"/>
        <w:tblLook w:val="04A0" w:firstRow="1" w:lastRow="0" w:firstColumn="1" w:lastColumn="0" w:noHBand="0" w:noVBand="1"/>
      </w:tblPr>
      <w:tblGrid>
        <w:gridCol w:w="9351"/>
      </w:tblGrid>
      <w:tr w:rsidR="00335FDB" w:rsidRPr="00714438" w14:paraId="2E58A438" w14:textId="77777777" w:rsidTr="004A08E5">
        <w:tc>
          <w:tcPr>
            <w:tcW w:w="9351" w:type="dxa"/>
            <w:shd w:val="clear" w:color="auto" w:fill="D9E2F3" w:themeFill="accent5" w:themeFillTint="33"/>
          </w:tcPr>
          <w:p w14:paraId="5C1BB76C" w14:textId="77777777" w:rsidR="00335FDB" w:rsidRPr="00714438" w:rsidRDefault="00335FDB" w:rsidP="004A08E5">
            <w:pPr>
              <w:jc w:val="both"/>
              <w:rPr>
                <w:b/>
                <w:spacing w:val="-3"/>
                <w:sz w:val="28"/>
                <w:szCs w:val="28"/>
              </w:rPr>
            </w:pPr>
            <w:r w:rsidRPr="00714438">
              <w:rPr>
                <w:b/>
                <w:spacing w:val="-3"/>
                <w:sz w:val="28"/>
                <w:szCs w:val="28"/>
              </w:rPr>
              <w:t>SECTION 1 - ESSENTIAL CRITERIA</w:t>
            </w:r>
          </w:p>
        </w:tc>
      </w:tr>
    </w:tbl>
    <w:p w14:paraId="19A0C719" w14:textId="77777777" w:rsidR="00335FDB" w:rsidRPr="00714438" w:rsidRDefault="00335FDB" w:rsidP="00335FDB">
      <w:pPr>
        <w:spacing w:after="0"/>
        <w:jc w:val="both"/>
        <w:rPr>
          <w:b/>
          <w:spacing w:val="-3"/>
          <w:sz w:val="24"/>
          <w:szCs w:val="24"/>
        </w:rPr>
      </w:pPr>
      <w:r w:rsidRPr="00714438">
        <w:rPr>
          <w:spacing w:val="-3"/>
          <w:sz w:val="24"/>
          <w:szCs w:val="24"/>
        </w:rPr>
        <w:t xml:space="preserve">The following are </w:t>
      </w:r>
      <w:r w:rsidRPr="00714438">
        <w:rPr>
          <w:b/>
          <w:spacing w:val="-3"/>
          <w:sz w:val="24"/>
          <w:szCs w:val="24"/>
        </w:rPr>
        <w:t>essential</w:t>
      </w:r>
      <w:r w:rsidRPr="00714438">
        <w:rPr>
          <w:spacing w:val="-3"/>
          <w:sz w:val="24"/>
          <w:szCs w:val="24"/>
        </w:rPr>
        <w:t xml:space="preserve"> criteria which will initially be measured at the shortlisting stage and which </w:t>
      </w:r>
      <w:r w:rsidRPr="00714438">
        <w:rPr>
          <w:b/>
          <w:spacing w:val="-3"/>
          <w:sz w:val="24"/>
          <w:szCs w:val="24"/>
        </w:rPr>
        <w:t>may also be further explored during the interview/selection stage</w:t>
      </w:r>
      <w:r w:rsidRPr="00714438">
        <w:rPr>
          <w:spacing w:val="-3"/>
          <w:sz w:val="24"/>
          <w:szCs w:val="24"/>
        </w:rPr>
        <w:t xml:space="preserve">.  You should therefore make it clear on your application form how, and to what extent you meet these criteria. Failure to do so may result in you not being shortlisted.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335FDB" w:rsidRPr="00714438" w14:paraId="31944D75" w14:textId="77777777" w:rsidTr="004A08E5">
        <w:trPr>
          <w:trHeight w:val="500"/>
        </w:trPr>
        <w:tc>
          <w:tcPr>
            <w:tcW w:w="1825" w:type="dxa"/>
            <w:shd w:val="clear" w:color="auto" w:fill="D9E2F3" w:themeFill="accent5" w:themeFillTint="33"/>
            <w:vAlign w:val="center"/>
          </w:tcPr>
          <w:p w14:paraId="4802B9E3"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14:paraId="2BA20EF6" w14:textId="77777777" w:rsidR="00335FDB" w:rsidRPr="00B46867"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14:paraId="0324B083"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335FDB" w:rsidRPr="00714438" w14:paraId="0A27D584" w14:textId="77777777" w:rsidTr="004A08E5">
        <w:tc>
          <w:tcPr>
            <w:tcW w:w="1825" w:type="dxa"/>
            <w:shd w:val="clear" w:color="auto" w:fill="auto"/>
          </w:tcPr>
          <w:p w14:paraId="216C605E"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Qualifications/ Professional Membership</w:t>
            </w:r>
          </w:p>
        </w:tc>
        <w:tc>
          <w:tcPr>
            <w:tcW w:w="5683" w:type="dxa"/>
            <w:shd w:val="clear" w:color="auto" w:fill="auto"/>
          </w:tcPr>
          <w:p w14:paraId="51E06BF0" w14:textId="067274C8" w:rsidR="00627FD0" w:rsidRPr="008B466B" w:rsidRDefault="001B78EF" w:rsidP="008B466B">
            <w:pPr>
              <w:spacing w:after="120"/>
              <w:jc w:val="both"/>
              <w:rPr>
                <w:rFonts w:ascii="Calibri" w:hAnsi="Calibri" w:cs="Arial"/>
                <w:sz w:val="24"/>
                <w:szCs w:val="24"/>
              </w:rPr>
            </w:pPr>
            <w:r w:rsidRPr="008B466B">
              <w:rPr>
                <w:rFonts w:ascii="Calibri" w:hAnsi="Calibri" w:cs="Arial"/>
                <w:sz w:val="24"/>
                <w:szCs w:val="24"/>
              </w:rPr>
              <w:t>Hold a</w:t>
            </w:r>
            <w:r w:rsidR="00627FD0" w:rsidRPr="008B466B">
              <w:rPr>
                <w:rFonts w:ascii="Calibri" w:hAnsi="Calibri" w:cs="Arial"/>
                <w:sz w:val="24"/>
                <w:szCs w:val="24"/>
              </w:rPr>
              <w:t xml:space="preserve"> minimum of a Level 2 childcare qu</w:t>
            </w:r>
            <w:r w:rsidR="008B466B" w:rsidRPr="008B466B">
              <w:rPr>
                <w:rFonts w:ascii="Calibri" w:hAnsi="Calibri" w:cs="Arial"/>
                <w:sz w:val="24"/>
                <w:szCs w:val="24"/>
              </w:rPr>
              <w:t>alification as approved by EA (</w:t>
            </w:r>
            <w:r w:rsidR="00627FD0" w:rsidRPr="008B466B">
              <w:rPr>
                <w:rFonts w:eastAsia="Times New Roman" w:cs="Arial"/>
                <w:sz w:val="24"/>
                <w:szCs w:val="24"/>
                <w:lang w:eastAsia="en-GB"/>
              </w:rPr>
              <w:t>A list of approved qualifications is available to download from the EA website www.eani.org.uk</w:t>
            </w:r>
            <w:r w:rsidR="008B466B" w:rsidRPr="008B466B">
              <w:rPr>
                <w:rFonts w:eastAsia="Times New Roman" w:cs="Arial"/>
                <w:sz w:val="24"/>
                <w:szCs w:val="24"/>
                <w:lang w:eastAsia="en-GB"/>
              </w:rPr>
              <w:t>)</w:t>
            </w:r>
          </w:p>
        </w:tc>
        <w:tc>
          <w:tcPr>
            <w:tcW w:w="1847" w:type="dxa"/>
            <w:shd w:val="clear" w:color="auto" w:fill="auto"/>
          </w:tcPr>
          <w:p w14:paraId="2999BE57" w14:textId="77777777"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335FDB" w:rsidRPr="00714438" w14:paraId="76F9466D" w14:textId="77777777" w:rsidTr="004A08E5">
        <w:tc>
          <w:tcPr>
            <w:tcW w:w="1825" w:type="dxa"/>
            <w:shd w:val="clear" w:color="auto" w:fill="auto"/>
          </w:tcPr>
          <w:p w14:paraId="3536EE7D"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 xml:space="preserve">Experience </w:t>
            </w:r>
          </w:p>
          <w:p w14:paraId="1767FA78" w14:textId="77777777" w:rsidR="00335FDB" w:rsidRPr="00714438" w:rsidRDefault="00335FDB" w:rsidP="004A08E5">
            <w:pPr>
              <w:tabs>
                <w:tab w:val="left" w:pos="0"/>
                <w:tab w:val="left" w:pos="9639"/>
              </w:tabs>
              <w:suppressAutoHyphens/>
              <w:spacing w:after="54"/>
              <w:ind w:right="-2"/>
              <w:rPr>
                <w:b/>
                <w:spacing w:val="-3"/>
                <w:sz w:val="24"/>
                <w:szCs w:val="24"/>
              </w:rPr>
            </w:pPr>
          </w:p>
        </w:tc>
        <w:tc>
          <w:tcPr>
            <w:tcW w:w="5683" w:type="dxa"/>
            <w:shd w:val="clear" w:color="auto" w:fill="auto"/>
          </w:tcPr>
          <w:p w14:paraId="0B0084E5" w14:textId="27100D0C" w:rsidR="00335FDB" w:rsidRPr="008B466B" w:rsidRDefault="002D67ED" w:rsidP="007623AB">
            <w:pPr>
              <w:spacing w:after="120"/>
              <w:rPr>
                <w:sz w:val="24"/>
                <w:szCs w:val="24"/>
                <w:lang w:eastAsia="en-GB"/>
              </w:rPr>
            </w:pPr>
            <w:r w:rsidRPr="008B466B">
              <w:rPr>
                <w:rFonts w:ascii="Calibri" w:hAnsi="Calibri" w:cs="Arial"/>
                <w:sz w:val="24"/>
                <w:szCs w:val="24"/>
              </w:rPr>
              <w:t>Have a minimum</w:t>
            </w:r>
            <w:r w:rsidR="00D473DC" w:rsidRPr="008B466B">
              <w:rPr>
                <w:rFonts w:ascii="Calibri" w:hAnsi="Calibri" w:cs="Arial"/>
                <w:sz w:val="24"/>
                <w:szCs w:val="24"/>
              </w:rPr>
              <w:t xml:space="preserve"> of </w:t>
            </w:r>
            <w:r w:rsidR="007623AB">
              <w:rPr>
                <w:rFonts w:ascii="Calibri" w:hAnsi="Calibri" w:cs="Arial"/>
                <w:sz w:val="24"/>
                <w:szCs w:val="24"/>
              </w:rPr>
              <w:t>six</w:t>
            </w:r>
            <w:r w:rsidRPr="008B466B">
              <w:rPr>
                <w:rFonts w:ascii="Calibri" w:hAnsi="Calibri" w:cs="Arial"/>
                <w:sz w:val="24"/>
                <w:szCs w:val="24"/>
              </w:rPr>
              <w:t xml:space="preserve"> months’ </w:t>
            </w:r>
            <w:r w:rsidR="00D473DC" w:rsidRPr="008B466B">
              <w:rPr>
                <w:rFonts w:ascii="Calibri" w:hAnsi="Calibri" w:cs="Arial"/>
                <w:sz w:val="24"/>
                <w:szCs w:val="24"/>
              </w:rPr>
              <w:t>experience of working with a child/children in a formal learning environment e.</w:t>
            </w:r>
            <w:r w:rsidR="008B466B">
              <w:rPr>
                <w:rFonts w:ascii="Calibri" w:hAnsi="Calibri" w:cs="Arial"/>
                <w:sz w:val="24"/>
                <w:szCs w:val="24"/>
              </w:rPr>
              <w:t>g. school, nursery or playgroup</w:t>
            </w:r>
          </w:p>
        </w:tc>
        <w:tc>
          <w:tcPr>
            <w:tcW w:w="1847" w:type="dxa"/>
            <w:shd w:val="clear" w:color="auto" w:fill="auto"/>
          </w:tcPr>
          <w:p w14:paraId="2DF6FA9E" w14:textId="77777777"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335FDB" w:rsidRPr="00714438" w14:paraId="46AA2024" w14:textId="77777777" w:rsidTr="004A08E5">
        <w:tc>
          <w:tcPr>
            <w:tcW w:w="1825" w:type="dxa"/>
            <w:shd w:val="clear" w:color="auto" w:fill="auto"/>
          </w:tcPr>
          <w:p w14:paraId="11349397"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14:paraId="44C565BA" w14:textId="77777777" w:rsidR="00353A5F" w:rsidRPr="008B466B" w:rsidRDefault="00353A5F" w:rsidP="008B466B">
            <w:pPr>
              <w:spacing w:after="240"/>
              <w:jc w:val="both"/>
              <w:rPr>
                <w:rFonts w:eastAsia="Times New Roman" w:cs="Arial"/>
                <w:sz w:val="24"/>
                <w:szCs w:val="24"/>
                <w:lang w:eastAsia="en-GB"/>
              </w:rPr>
            </w:pPr>
            <w:r w:rsidRPr="008B466B">
              <w:rPr>
                <w:rFonts w:eastAsia="Times New Roman" w:cs="Arial"/>
                <w:sz w:val="24"/>
                <w:szCs w:val="24"/>
                <w:lang w:eastAsia="en-GB"/>
              </w:rPr>
              <w:t>Evidence of a working knowledge of information technology systems including:</w:t>
            </w:r>
          </w:p>
          <w:p w14:paraId="63DC751F" w14:textId="77777777" w:rsidR="00353A5F" w:rsidRPr="008B466B" w:rsidRDefault="00353A5F" w:rsidP="008B466B">
            <w:pPr>
              <w:pStyle w:val="ListParagraph"/>
              <w:numPr>
                <w:ilvl w:val="0"/>
                <w:numId w:val="16"/>
              </w:numPr>
              <w:spacing w:after="240"/>
              <w:jc w:val="both"/>
              <w:rPr>
                <w:rFonts w:eastAsia="Times New Roman" w:cs="Arial"/>
                <w:sz w:val="24"/>
                <w:szCs w:val="24"/>
                <w:lang w:eastAsia="en-GB"/>
              </w:rPr>
            </w:pPr>
            <w:r w:rsidRPr="008B466B">
              <w:rPr>
                <w:rFonts w:eastAsia="Times New Roman" w:cs="Arial"/>
                <w:sz w:val="24"/>
                <w:szCs w:val="24"/>
                <w:lang w:eastAsia="en-GB"/>
              </w:rPr>
              <w:t xml:space="preserve">Microsoft Word and Outlook, and/or </w:t>
            </w:r>
          </w:p>
          <w:p w14:paraId="290EB57D" w14:textId="1B861D53" w:rsidR="00335FDB" w:rsidRPr="008B466B" w:rsidRDefault="00353A5F" w:rsidP="008B466B">
            <w:pPr>
              <w:pStyle w:val="ListParagraph"/>
              <w:numPr>
                <w:ilvl w:val="0"/>
                <w:numId w:val="16"/>
              </w:numPr>
              <w:spacing w:after="240"/>
              <w:jc w:val="both"/>
              <w:rPr>
                <w:rFonts w:eastAsia="Times New Roman" w:cs="Arial"/>
                <w:sz w:val="24"/>
                <w:szCs w:val="24"/>
                <w:lang w:eastAsia="en-GB"/>
              </w:rPr>
            </w:pPr>
            <w:r w:rsidRPr="008B466B">
              <w:rPr>
                <w:rFonts w:eastAsia="Times New Roman" w:cs="Arial"/>
                <w:sz w:val="24"/>
                <w:szCs w:val="24"/>
                <w:lang w:eastAsia="en-GB"/>
              </w:rPr>
              <w:t>C2K schools IT systems</w:t>
            </w:r>
          </w:p>
        </w:tc>
        <w:tc>
          <w:tcPr>
            <w:tcW w:w="1847" w:type="dxa"/>
            <w:shd w:val="clear" w:color="auto" w:fill="auto"/>
          </w:tcPr>
          <w:p w14:paraId="345547A4" w14:textId="77777777" w:rsidR="00335FDB" w:rsidRPr="00B46867"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bl>
    <w:p w14:paraId="2CAE1661" w14:textId="029E4A81" w:rsidR="00335FDB" w:rsidRDefault="00335FDB" w:rsidP="00335FDB">
      <w:pPr>
        <w:rPr>
          <w:sz w:val="24"/>
          <w:szCs w:val="24"/>
        </w:rPr>
      </w:pPr>
    </w:p>
    <w:p w14:paraId="0D9CEA0B" w14:textId="77777777" w:rsidR="008B466B" w:rsidRPr="00714438" w:rsidRDefault="008B466B" w:rsidP="00335FDB">
      <w:pPr>
        <w:rPr>
          <w:sz w:val="24"/>
          <w:szCs w:val="24"/>
        </w:rPr>
      </w:pPr>
    </w:p>
    <w:tbl>
      <w:tblPr>
        <w:tblStyle w:val="TableGrid"/>
        <w:tblW w:w="9351" w:type="dxa"/>
        <w:tblLook w:val="04A0" w:firstRow="1" w:lastRow="0" w:firstColumn="1" w:lastColumn="0" w:noHBand="0" w:noVBand="1"/>
      </w:tblPr>
      <w:tblGrid>
        <w:gridCol w:w="9351"/>
      </w:tblGrid>
      <w:tr w:rsidR="00335FDB" w:rsidRPr="00714438" w14:paraId="05F8F81A" w14:textId="77777777" w:rsidTr="004A08E5">
        <w:tc>
          <w:tcPr>
            <w:tcW w:w="9351" w:type="dxa"/>
            <w:shd w:val="clear" w:color="auto" w:fill="D9E2F3" w:themeFill="accent5" w:themeFillTint="33"/>
          </w:tcPr>
          <w:p w14:paraId="2D9D48A7" w14:textId="77777777" w:rsidR="00335FDB" w:rsidRPr="00714438" w:rsidRDefault="00335FDB" w:rsidP="001B78EF">
            <w:pPr>
              <w:spacing w:after="120"/>
              <w:jc w:val="both"/>
              <w:rPr>
                <w:b/>
                <w:spacing w:val="-3"/>
                <w:sz w:val="28"/>
                <w:szCs w:val="28"/>
              </w:rPr>
            </w:pPr>
            <w:r w:rsidRPr="00714438">
              <w:rPr>
                <w:b/>
                <w:spacing w:val="-3"/>
                <w:sz w:val="28"/>
                <w:szCs w:val="28"/>
              </w:rPr>
              <w:lastRenderedPageBreak/>
              <w:t>SECTION 2 - ESSENTIAL CRITERIA</w:t>
            </w:r>
          </w:p>
        </w:tc>
      </w:tr>
    </w:tbl>
    <w:p w14:paraId="3B52B139" w14:textId="77777777" w:rsidR="00335FDB" w:rsidRPr="00714438" w:rsidRDefault="00335FDB" w:rsidP="00335FDB">
      <w:pPr>
        <w:spacing w:after="0"/>
        <w:rPr>
          <w:sz w:val="24"/>
          <w:szCs w:val="24"/>
        </w:rPr>
      </w:pPr>
      <w:r w:rsidRPr="00714438">
        <w:rPr>
          <w:spacing w:val="-3"/>
          <w:sz w:val="24"/>
          <w:szCs w:val="24"/>
        </w:rPr>
        <w:t xml:space="preserve">The following are </w:t>
      </w:r>
      <w:r w:rsidRPr="00714438">
        <w:rPr>
          <w:b/>
          <w:spacing w:val="-3"/>
          <w:sz w:val="24"/>
          <w:szCs w:val="24"/>
        </w:rPr>
        <w:t>additional</w:t>
      </w:r>
      <w:r w:rsidRPr="00714438">
        <w:rPr>
          <w:spacing w:val="-3"/>
          <w:sz w:val="24"/>
          <w:szCs w:val="24"/>
        </w:rPr>
        <w:t xml:space="preserve"> </w:t>
      </w:r>
      <w:r w:rsidRPr="00714438">
        <w:rPr>
          <w:b/>
          <w:spacing w:val="-3"/>
          <w:sz w:val="24"/>
          <w:szCs w:val="24"/>
        </w:rPr>
        <w:t>essential</w:t>
      </w:r>
      <w:r w:rsidRPr="00714438">
        <w:rPr>
          <w:spacing w:val="-3"/>
          <w:sz w:val="24"/>
          <w:szCs w:val="24"/>
        </w:rPr>
        <w:t xml:space="preserve"> criteria which will be measured during the interview/selection stage.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335FDB" w:rsidRPr="00714438" w14:paraId="220BF0B8" w14:textId="77777777" w:rsidTr="004A08E5">
        <w:tc>
          <w:tcPr>
            <w:tcW w:w="1825" w:type="dxa"/>
            <w:shd w:val="clear" w:color="auto" w:fill="D9E2F3" w:themeFill="accent5" w:themeFillTint="33"/>
            <w:vAlign w:val="center"/>
          </w:tcPr>
          <w:p w14:paraId="6E659EE3"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14:paraId="4B8D59BC" w14:textId="77777777" w:rsidR="00335FDB" w:rsidRPr="00B46867"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14:paraId="08B85119" w14:textId="77777777" w:rsidR="00335FDB" w:rsidRPr="00714438" w:rsidRDefault="00335FDB" w:rsidP="004A08E5">
            <w:pPr>
              <w:tabs>
                <w:tab w:val="left" w:pos="0"/>
                <w:tab w:val="left" w:pos="9639"/>
              </w:tabs>
              <w:suppressAutoHyphens/>
              <w:spacing w:after="54"/>
              <w:ind w:right="-2"/>
              <w:rPr>
                <w:spacing w:val="-3"/>
                <w:sz w:val="24"/>
                <w:szCs w:val="24"/>
              </w:rPr>
            </w:pPr>
            <w:r w:rsidRPr="00714438">
              <w:rPr>
                <w:b/>
                <w:spacing w:val="-3"/>
                <w:sz w:val="24"/>
                <w:szCs w:val="24"/>
              </w:rPr>
              <w:t>Method of Assessment</w:t>
            </w:r>
          </w:p>
        </w:tc>
      </w:tr>
      <w:tr w:rsidR="00335FDB" w:rsidRPr="00493C39" w14:paraId="2032C9F8" w14:textId="77777777" w:rsidTr="004A08E5">
        <w:tc>
          <w:tcPr>
            <w:tcW w:w="1825" w:type="dxa"/>
            <w:shd w:val="clear" w:color="auto" w:fill="auto"/>
          </w:tcPr>
          <w:p w14:paraId="3F1E8501" w14:textId="77777777" w:rsidR="00335FDB" w:rsidRPr="00493C39" w:rsidRDefault="00335FDB" w:rsidP="004A08E5">
            <w:pPr>
              <w:tabs>
                <w:tab w:val="left" w:pos="0"/>
                <w:tab w:val="left" w:pos="9639"/>
              </w:tabs>
              <w:suppressAutoHyphens/>
              <w:spacing w:after="54"/>
              <w:ind w:right="-2"/>
              <w:rPr>
                <w:b/>
                <w:spacing w:val="-3"/>
                <w:sz w:val="24"/>
                <w:szCs w:val="24"/>
              </w:rPr>
            </w:pPr>
            <w:r w:rsidRPr="00493C39">
              <w:rPr>
                <w:b/>
                <w:spacing w:val="-3"/>
                <w:sz w:val="24"/>
                <w:szCs w:val="24"/>
              </w:rPr>
              <w:t>Knowledge</w:t>
            </w:r>
          </w:p>
        </w:tc>
        <w:tc>
          <w:tcPr>
            <w:tcW w:w="5683" w:type="dxa"/>
            <w:shd w:val="clear" w:color="auto" w:fill="auto"/>
          </w:tcPr>
          <w:p w14:paraId="7AB6703C" w14:textId="77777777" w:rsidR="001B78EF" w:rsidRDefault="00627FD0" w:rsidP="001B78EF">
            <w:pPr>
              <w:tabs>
                <w:tab w:val="left" w:pos="317"/>
              </w:tabs>
              <w:rPr>
                <w:rFonts w:ascii="Calibri" w:hAnsi="Calibri"/>
                <w:sz w:val="24"/>
                <w:szCs w:val="24"/>
              </w:rPr>
            </w:pPr>
            <w:r>
              <w:rPr>
                <w:rFonts w:cs="Arial"/>
                <w:i/>
                <w:sz w:val="24"/>
                <w:szCs w:val="24"/>
              </w:rPr>
              <w:t xml:space="preserve"> </w:t>
            </w:r>
            <w:r w:rsidR="001B78EF" w:rsidRPr="00C134FE">
              <w:rPr>
                <w:rFonts w:ascii="Calibri" w:hAnsi="Calibri"/>
                <w:sz w:val="24"/>
                <w:szCs w:val="24"/>
              </w:rPr>
              <w:t xml:space="preserve">Demonstrable knowledge of </w:t>
            </w:r>
            <w:r w:rsidR="001B78EF">
              <w:rPr>
                <w:rFonts w:ascii="Calibri" w:hAnsi="Calibri"/>
                <w:sz w:val="24"/>
                <w:szCs w:val="24"/>
              </w:rPr>
              <w:t>the following:</w:t>
            </w:r>
          </w:p>
          <w:p w14:paraId="43FC986C" w14:textId="45B6C7DC" w:rsidR="001B78EF" w:rsidRDefault="001B78EF" w:rsidP="001B78EF">
            <w:pPr>
              <w:pStyle w:val="ListParagraph"/>
              <w:numPr>
                <w:ilvl w:val="0"/>
                <w:numId w:val="17"/>
              </w:numPr>
              <w:tabs>
                <w:tab w:val="left" w:pos="317"/>
              </w:tabs>
              <w:rPr>
                <w:rFonts w:ascii="Calibri" w:hAnsi="Calibri"/>
                <w:sz w:val="24"/>
                <w:szCs w:val="24"/>
              </w:rPr>
            </w:pPr>
            <w:r>
              <w:rPr>
                <w:rFonts w:ascii="Calibri" w:hAnsi="Calibri"/>
                <w:sz w:val="24"/>
                <w:szCs w:val="24"/>
              </w:rPr>
              <w:t xml:space="preserve">The requirements of a Classroom Assistant (special </w:t>
            </w:r>
            <w:r w:rsidR="008E1C0C">
              <w:rPr>
                <w:rFonts w:ascii="Calibri" w:hAnsi="Calibri"/>
                <w:sz w:val="24"/>
                <w:szCs w:val="24"/>
              </w:rPr>
              <w:t xml:space="preserve">educational </w:t>
            </w:r>
            <w:r>
              <w:rPr>
                <w:rFonts w:ascii="Calibri" w:hAnsi="Calibri"/>
                <w:sz w:val="24"/>
                <w:szCs w:val="24"/>
              </w:rPr>
              <w:t>needs)</w:t>
            </w:r>
          </w:p>
          <w:p w14:paraId="4C702CFE" w14:textId="1E3495D9" w:rsidR="001B78EF" w:rsidRDefault="001B78EF" w:rsidP="001B78EF">
            <w:pPr>
              <w:pStyle w:val="ListParagraph"/>
              <w:numPr>
                <w:ilvl w:val="0"/>
                <w:numId w:val="17"/>
              </w:numPr>
              <w:tabs>
                <w:tab w:val="left" w:pos="317"/>
              </w:tabs>
              <w:rPr>
                <w:rFonts w:ascii="Calibri" w:hAnsi="Calibri"/>
                <w:sz w:val="24"/>
                <w:szCs w:val="24"/>
              </w:rPr>
            </w:pPr>
            <w:r>
              <w:rPr>
                <w:rFonts w:ascii="Calibri" w:hAnsi="Calibri"/>
                <w:sz w:val="24"/>
                <w:szCs w:val="24"/>
              </w:rPr>
              <w:t>Child development issues</w:t>
            </w:r>
          </w:p>
          <w:p w14:paraId="3478D118" w14:textId="3C870BC4" w:rsidR="001B78EF" w:rsidRPr="00C134FE" w:rsidRDefault="001B78EF" w:rsidP="001B78EF">
            <w:pPr>
              <w:pStyle w:val="ListParagraph"/>
              <w:numPr>
                <w:ilvl w:val="0"/>
                <w:numId w:val="17"/>
              </w:numPr>
              <w:tabs>
                <w:tab w:val="left" w:pos="317"/>
              </w:tabs>
              <w:rPr>
                <w:rFonts w:ascii="Calibri" w:hAnsi="Calibri"/>
                <w:sz w:val="24"/>
                <w:szCs w:val="24"/>
              </w:rPr>
            </w:pPr>
            <w:r>
              <w:rPr>
                <w:rFonts w:ascii="Calibri" w:hAnsi="Calibri"/>
                <w:sz w:val="24"/>
                <w:szCs w:val="24"/>
              </w:rPr>
              <w:t>Health and safety requirements, relevant to the role</w:t>
            </w:r>
          </w:p>
          <w:p w14:paraId="10E1601E" w14:textId="77777777" w:rsidR="00335FDB" w:rsidRPr="00493C39" w:rsidRDefault="00335FDB" w:rsidP="004A08E5">
            <w:pPr>
              <w:spacing w:after="0"/>
              <w:jc w:val="both"/>
              <w:rPr>
                <w:rFonts w:eastAsia="Times New Roman" w:cs="Arial"/>
                <w:sz w:val="24"/>
                <w:szCs w:val="24"/>
                <w:lang w:eastAsia="en-GB"/>
              </w:rPr>
            </w:pPr>
          </w:p>
        </w:tc>
        <w:tc>
          <w:tcPr>
            <w:tcW w:w="1847" w:type="dxa"/>
            <w:shd w:val="clear" w:color="auto" w:fill="auto"/>
          </w:tcPr>
          <w:p w14:paraId="31310FD4" w14:textId="1A64C001" w:rsidR="00335FDB" w:rsidRPr="00493C39" w:rsidRDefault="00335FDB" w:rsidP="004A08E5">
            <w:pPr>
              <w:tabs>
                <w:tab w:val="left" w:pos="0"/>
                <w:tab w:val="left" w:pos="9639"/>
              </w:tabs>
              <w:suppressAutoHyphens/>
              <w:ind w:right="-2"/>
              <w:rPr>
                <w:spacing w:val="-3"/>
                <w:sz w:val="24"/>
                <w:szCs w:val="24"/>
              </w:rPr>
            </w:pPr>
            <w:r w:rsidRPr="00493C39">
              <w:rPr>
                <w:spacing w:val="-3"/>
                <w:sz w:val="24"/>
                <w:szCs w:val="24"/>
              </w:rPr>
              <w:t xml:space="preserve">Interview </w:t>
            </w:r>
            <w:r w:rsidR="001B78EF">
              <w:rPr>
                <w:spacing w:val="-3"/>
                <w:sz w:val="24"/>
                <w:szCs w:val="24"/>
              </w:rPr>
              <w:t xml:space="preserve"> </w:t>
            </w:r>
            <w:r w:rsidRPr="00493C39">
              <w:rPr>
                <w:spacing w:val="-3"/>
                <w:sz w:val="24"/>
                <w:szCs w:val="24"/>
              </w:rPr>
              <w:t xml:space="preserve"> </w:t>
            </w:r>
          </w:p>
          <w:p w14:paraId="423902F2" w14:textId="77777777" w:rsidR="00335FDB" w:rsidRPr="00493C39" w:rsidRDefault="00335FDB" w:rsidP="004A08E5">
            <w:pPr>
              <w:tabs>
                <w:tab w:val="left" w:pos="0"/>
                <w:tab w:val="left" w:pos="9639"/>
              </w:tabs>
              <w:suppressAutoHyphens/>
              <w:spacing w:after="0"/>
              <w:ind w:right="-2"/>
              <w:rPr>
                <w:spacing w:val="-3"/>
                <w:sz w:val="24"/>
                <w:szCs w:val="24"/>
              </w:rPr>
            </w:pPr>
          </w:p>
        </w:tc>
      </w:tr>
      <w:tr w:rsidR="00335FDB" w:rsidRPr="00714438" w14:paraId="04EC2564" w14:textId="77777777" w:rsidTr="004A08E5">
        <w:tc>
          <w:tcPr>
            <w:tcW w:w="1825" w:type="dxa"/>
            <w:shd w:val="clear" w:color="auto" w:fill="auto"/>
          </w:tcPr>
          <w:p w14:paraId="577AF094"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14:paraId="5E60B742" w14:textId="7D8D52B9" w:rsidR="002D67ED" w:rsidRPr="00AD2938" w:rsidRDefault="002D67ED" w:rsidP="00AD2938">
            <w:pPr>
              <w:spacing w:after="120" w:line="240" w:lineRule="auto"/>
              <w:jc w:val="both"/>
              <w:rPr>
                <w:rFonts w:cs="Arial"/>
                <w:sz w:val="24"/>
                <w:szCs w:val="24"/>
              </w:rPr>
            </w:pPr>
            <w:r w:rsidRPr="00AD2938">
              <w:rPr>
                <w:rFonts w:cs="Arial"/>
                <w:sz w:val="24"/>
                <w:szCs w:val="24"/>
              </w:rPr>
              <w:t xml:space="preserve">Evidence of an ability to work flexibly and creatively to help ensure a child-centred learning experience </w:t>
            </w:r>
          </w:p>
          <w:p w14:paraId="7E0696B5" w14:textId="0F16C799" w:rsidR="002D67ED" w:rsidRPr="00AD2938" w:rsidRDefault="002D67ED" w:rsidP="00AD2938">
            <w:pPr>
              <w:spacing w:after="120" w:line="240" w:lineRule="auto"/>
              <w:jc w:val="both"/>
              <w:rPr>
                <w:rFonts w:cs="Arial"/>
                <w:sz w:val="24"/>
                <w:szCs w:val="24"/>
              </w:rPr>
            </w:pPr>
            <w:r w:rsidRPr="00AD2938">
              <w:rPr>
                <w:rFonts w:cs="Arial"/>
                <w:sz w:val="24"/>
                <w:szCs w:val="24"/>
              </w:rPr>
              <w:t>Highly effective interpersonal and communication skills</w:t>
            </w:r>
          </w:p>
          <w:p w14:paraId="314B6C5D" w14:textId="1696B33A" w:rsidR="002D67ED" w:rsidRPr="00AD2938" w:rsidRDefault="002D67ED" w:rsidP="00AD2938">
            <w:pPr>
              <w:spacing w:after="120" w:line="240" w:lineRule="auto"/>
              <w:jc w:val="both"/>
              <w:rPr>
                <w:rFonts w:cs="Arial"/>
                <w:sz w:val="24"/>
                <w:szCs w:val="24"/>
              </w:rPr>
            </w:pPr>
            <w:r w:rsidRPr="00AD2938">
              <w:rPr>
                <w:rFonts w:cs="Arial"/>
                <w:sz w:val="24"/>
                <w:szCs w:val="24"/>
              </w:rPr>
              <w:t xml:space="preserve">Proven team working and collaborative skills </w:t>
            </w:r>
          </w:p>
          <w:p w14:paraId="30F39510" w14:textId="52912969" w:rsidR="00335FDB" w:rsidRPr="00AD2938" w:rsidRDefault="002D67ED" w:rsidP="00AD2938">
            <w:pPr>
              <w:spacing w:after="120" w:line="240" w:lineRule="auto"/>
              <w:jc w:val="both"/>
              <w:rPr>
                <w:rFonts w:cs="Arial"/>
                <w:sz w:val="24"/>
                <w:szCs w:val="24"/>
              </w:rPr>
            </w:pPr>
            <w:r w:rsidRPr="00AD2938">
              <w:rPr>
                <w:rFonts w:cs="Arial"/>
                <w:sz w:val="24"/>
                <w:szCs w:val="24"/>
              </w:rPr>
              <w:t>Evidence of effective planning and organising skills to ensure work is completed on time to the required standard</w:t>
            </w:r>
          </w:p>
        </w:tc>
        <w:tc>
          <w:tcPr>
            <w:tcW w:w="1847" w:type="dxa"/>
            <w:shd w:val="clear" w:color="auto" w:fill="auto"/>
          </w:tcPr>
          <w:p w14:paraId="0BAA4E5F" w14:textId="77777777" w:rsidR="00335FDB" w:rsidRPr="00714438" w:rsidRDefault="00335FDB" w:rsidP="004A08E5">
            <w:pPr>
              <w:tabs>
                <w:tab w:val="left" w:pos="0"/>
                <w:tab w:val="left" w:pos="9639"/>
              </w:tabs>
              <w:suppressAutoHyphens/>
              <w:spacing w:after="0"/>
              <w:ind w:right="-2"/>
              <w:rPr>
                <w:spacing w:val="-3"/>
                <w:sz w:val="24"/>
                <w:szCs w:val="24"/>
              </w:rPr>
            </w:pPr>
            <w:r w:rsidRPr="00714438">
              <w:rPr>
                <w:spacing w:val="-3"/>
                <w:sz w:val="24"/>
                <w:szCs w:val="24"/>
              </w:rPr>
              <w:t>Interview</w:t>
            </w:r>
          </w:p>
          <w:p w14:paraId="1F8D57E6" w14:textId="77777777" w:rsidR="00335FDB" w:rsidRPr="00714438" w:rsidRDefault="00335FDB" w:rsidP="004A08E5">
            <w:pPr>
              <w:tabs>
                <w:tab w:val="left" w:pos="0"/>
                <w:tab w:val="left" w:pos="9639"/>
              </w:tabs>
              <w:suppressAutoHyphens/>
              <w:spacing w:after="0"/>
              <w:ind w:right="-2"/>
              <w:rPr>
                <w:spacing w:val="-3"/>
                <w:sz w:val="24"/>
                <w:szCs w:val="24"/>
              </w:rPr>
            </w:pPr>
          </w:p>
          <w:p w14:paraId="0C71CDAD" w14:textId="77777777" w:rsidR="00335FDB" w:rsidRPr="00714438" w:rsidRDefault="00335FDB" w:rsidP="004A08E5">
            <w:pPr>
              <w:tabs>
                <w:tab w:val="left" w:pos="0"/>
                <w:tab w:val="left" w:pos="9639"/>
              </w:tabs>
              <w:suppressAutoHyphens/>
              <w:spacing w:after="0"/>
              <w:ind w:right="-2"/>
              <w:rPr>
                <w:spacing w:val="-3"/>
                <w:sz w:val="24"/>
                <w:szCs w:val="24"/>
              </w:rPr>
            </w:pPr>
            <w:r w:rsidRPr="00714438">
              <w:rPr>
                <w:spacing w:val="-3"/>
                <w:sz w:val="24"/>
                <w:szCs w:val="24"/>
              </w:rPr>
              <w:t xml:space="preserve"> </w:t>
            </w:r>
          </w:p>
        </w:tc>
      </w:tr>
      <w:tr w:rsidR="002D67ED" w:rsidRPr="00714438" w14:paraId="7CCF428F" w14:textId="77777777" w:rsidTr="004A08E5">
        <w:tc>
          <w:tcPr>
            <w:tcW w:w="1825" w:type="dxa"/>
            <w:shd w:val="clear" w:color="auto" w:fill="auto"/>
          </w:tcPr>
          <w:p w14:paraId="7DB15411" w14:textId="77777777" w:rsidR="002D67ED" w:rsidRPr="00714438" w:rsidRDefault="002D67ED" w:rsidP="002D67ED">
            <w:pPr>
              <w:tabs>
                <w:tab w:val="left" w:pos="0"/>
                <w:tab w:val="left" w:pos="9639"/>
              </w:tabs>
              <w:suppressAutoHyphens/>
              <w:spacing w:after="54"/>
              <w:ind w:right="-2"/>
              <w:rPr>
                <w:b/>
                <w:spacing w:val="-3"/>
                <w:sz w:val="24"/>
                <w:szCs w:val="24"/>
              </w:rPr>
            </w:pPr>
            <w:r w:rsidRPr="00316B10">
              <w:rPr>
                <w:b/>
                <w:spacing w:val="-3"/>
                <w:sz w:val="24"/>
                <w:szCs w:val="24"/>
              </w:rPr>
              <w:t xml:space="preserve">Values </w:t>
            </w:r>
            <w:r>
              <w:rPr>
                <w:b/>
                <w:spacing w:val="-3"/>
                <w:sz w:val="24"/>
                <w:szCs w:val="24"/>
              </w:rPr>
              <w:t>Orientation</w:t>
            </w:r>
          </w:p>
          <w:p w14:paraId="601C4E70" w14:textId="77777777" w:rsidR="002D67ED" w:rsidRPr="00714438" w:rsidRDefault="002D67ED" w:rsidP="002D67ED">
            <w:pPr>
              <w:tabs>
                <w:tab w:val="left" w:pos="0"/>
                <w:tab w:val="left" w:pos="9639"/>
              </w:tabs>
              <w:suppressAutoHyphens/>
              <w:spacing w:after="54"/>
              <w:ind w:right="-2"/>
              <w:rPr>
                <w:b/>
                <w:spacing w:val="-3"/>
                <w:sz w:val="24"/>
                <w:szCs w:val="24"/>
              </w:rPr>
            </w:pPr>
          </w:p>
        </w:tc>
        <w:tc>
          <w:tcPr>
            <w:tcW w:w="5683" w:type="dxa"/>
            <w:shd w:val="clear" w:color="auto" w:fill="auto"/>
          </w:tcPr>
          <w:p w14:paraId="38FA0304" w14:textId="01C040CA" w:rsidR="002D67ED" w:rsidRPr="00AE305F" w:rsidRDefault="00AD2938" w:rsidP="00AD2938">
            <w:pPr>
              <w:spacing w:before="120" w:after="0"/>
              <w:jc w:val="both"/>
              <w:rPr>
                <w:rFonts w:eastAsia="Times New Roman" w:cs="Arial"/>
                <w:sz w:val="24"/>
                <w:szCs w:val="24"/>
                <w:lang w:eastAsia="en-GB"/>
              </w:rPr>
            </w:pPr>
            <w:r>
              <w:rPr>
                <w:rFonts w:eastAsia="Times New Roman" w:cs="Arial"/>
                <w:sz w:val="24"/>
                <w:szCs w:val="24"/>
                <w:lang w:eastAsia="en-GB"/>
              </w:rPr>
              <w:t>Evidence of how your experience and approach to work reflect the school’s values/ethos. You will find information about the school’s values/ethos on our school website</w:t>
            </w:r>
          </w:p>
        </w:tc>
        <w:tc>
          <w:tcPr>
            <w:tcW w:w="1847" w:type="dxa"/>
            <w:shd w:val="clear" w:color="auto" w:fill="auto"/>
          </w:tcPr>
          <w:p w14:paraId="6A52929B" w14:textId="52613D7F" w:rsidR="002D67ED" w:rsidRPr="00714438" w:rsidRDefault="002D67ED" w:rsidP="002D67ED">
            <w:pPr>
              <w:tabs>
                <w:tab w:val="left" w:pos="0"/>
                <w:tab w:val="left" w:pos="9639"/>
              </w:tabs>
              <w:suppressAutoHyphens/>
              <w:spacing w:after="120" w:line="360" w:lineRule="auto"/>
              <w:ind w:right="-2"/>
              <w:rPr>
                <w:spacing w:val="-3"/>
                <w:sz w:val="24"/>
                <w:szCs w:val="24"/>
              </w:rPr>
            </w:pPr>
            <w:r w:rsidRPr="00B13233">
              <w:rPr>
                <w:spacing w:val="-3"/>
                <w:sz w:val="24"/>
                <w:szCs w:val="24"/>
              </w:rPr>
              <w:t>Interview</w:t>
            </w:r>
          </w:p>
        </w:tc>
      </w:tr>
    </w:tbl>
    <w:p w14:paraId="36396AA0" w14:textId="77777777" w:rsidR="00335FDB" w:rsidRPr="00714438" w:rsidRDefault="00335FDB" w:rsidP="00335FDB">
      <w:pPr>
        <w:rPr>
          <w:sz w:val="24"/>
          <w:szCs w:val="24"/>
        </w:rPr>
      </w:pPr>
    </w:p>
    <w:tbl>
      <w:tblPr>
        <w:tblStyle w:val="TableGrid"/>
        <w:tblW w:w="9351" w:type="dxa"/>
        <w:tblLook w:val="04A0" w:firstRow="1" w:lastRow="0" w:firstColumn="1" w:lastColumn="0" w:noHBand="0" w:noVBand="1"/>
      </w:tblPr>
      <w:tblGrid>
        <w:gridCol w:w="9351"/>
      </w:tblGrid>
      <w:tr w:rsidR="00335FDB" w:rsidRPr="00714438" w14:paraId="79F8C4E2" w14:textId="77777777" w:rsidTr="004A08E5">
        <w:tc>
          <w:tcPr>
            <w:tcW w:w="9351" w:type="dxa"/>
            <w:shd w:val="clear" w:color="auto" w:fill="C9C9C9" w:themeFill="accent3" w:themeFillTint="99"/>
          </w:tcPr>
          <w:p w14:paraId="53BC4D92" w14:textId="77777777" w:rsidR="00335FDB" w:rsidRPr="00714438" w:rsidRDefault="00335FDB" w:rsidP="004A08E5">
            <w:pPr>
              <w:jc w:val="both"/>
              <w:rPr>
                <w:b/>
                <w:spacing w:val="-3"/>
                <w:sz w:val="28"/>
                <w:szCs w:val="28"/>
              </w:rPr>
            </w:pPr>
            <w:r w:rsidRPr="00714438">
              <w:rPr>
                <w:b/>
                <w:spacing w:val="-3"/>
                <w:sz w:val="28"/>
                <w:szCs w:val="28"/>
              </w:rPr>
              <w:t>SECTION 3 - DESIRABLE CRITERIA</w:t>
            </w:r>
          </w:p>
        </w:tc>
      </w:tr>
    </w:tbl>
    <w:p w14:paraId="57A6130D" w14:textId="77777777" w:rsidR="00335FDB" w:rsidRPr="00EC6792" w:rsidRDefault="00335FDB" w:rsidP="00335FDB">
      <w:pPr>
        <w:spacing w:after="0"/>
        <w:rPr>
          <w:spacing w:val="-3"/>
          <w:sz w:val="24"/>
          <w:szCs w:val="24"/>
        </w:rPr>
      </w:pPr>
      <w:r w:rsidRPr="00714438">
        <w:rPr>
          <w:spacing w:val="-3"/>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747"/>
        <w:gridCol w:w="1847"/>
      </w:tblGrid>
      <w:tr w:rsidR="00335FDB" w:rsidRPr="00714438" w14:paraId="069B5C46" w14:textId="77777777" w:rsidTr="004A08E5">
        <w:trPr>
          <w:trHeight w:val="500"/>
        </w:trPr>
        <w:tc>
          <w:tcPr>
            <w:tcW w:w="1761" w:type="dxa"/>
            <w:shd w:val="clear" w:color="auto" w:fill="C9C9C9" w:themeFill="accent3" w:themeFillTint="99"/>
            <w:vAlign w:val="center"/>
          </w:tcPr>
          <w:p w14:paraId="1935CACB"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747" w:type="dxa"/>
            <w:shd w:val="clear" w:color="auto" w:fill="C9C9C9" w:themeFill="accent3" w:themeFillTint="99"/>
            <w:vAlign w:val="center"/>
          </w:tcPr>
          <w:p w14:paraId="3FB184E5" w14:textId="77777777" w:rsidR="00335FDB" w:rsidRPr="00714438" w:rsidRDefault="00335FDB" w:rsidP="004A08E5">
            <w:pPr>
              <w:tabs>
                <w:tab w:val="left" w:pos="0"/>
                <w:tab w:val="left" w:pos="9639"/>
              </w:tabs>
              <w:suppressAutoHyphens/>
              <w:spacing w:after="54"/>
              <w:ind w:right="-2"/>
              <w:rPr>
                <w:b/>
                <w:i/>
                <w:spacing w:val="-3"/>
                <w:sz w:val="24"/>
                <w:szCs w:val="24"/>
              </w:rPr>
            </w:pPr>
            <w:r w:rsidRPr="00714438">
              <w:rPr>
                <w:b/>
                <w:spacing w:val="-3"/>
                <w:sz w:val="24"/>
                <w:szCs w:val="24"/>
              </w:rPr>
              <w:t>Desirable Criteria</w:t>
            </w:r>
          </w:p>
        </w:tc>
        <w:tc>
          <w:tcPr>
            <w:tcW w:w="1847" w:type="dxa"/>
            <w:shd w:val="clear" w:color="auto" w:fill="C9C9C9" w:themeFill="accent3" w:themeFillTint="99"/>
            <w:vAlign w:val="center"/>
          </w:tcPr>
          <w:p w14:paraId="1844130B"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335FDB" w:rsidRPr="00714438" w14:paraId="2D948742" w14:textId="77777777" w:rsidTr="004A08E5">
        <w:tc>
          <w:tcPr>
            <w:tcW w:w="1761" w:type="dxa"/>
            <w:shd w:val="clear" w:color="auto" w:fill="auto"/>
          </w:tcPr>
          <w:p w14:paraId="112FA3A7" w14:textId="77777777" w:rsidR="00335FDB" w:rsidRPr="00A240A6" w:rsidRDefault="00335FDB" w:rsidP="004A08E5">
            <w:pPr>
              <w:tabs>
                <w:tab w:val="left" w:pos="0"/>
                <w:tab w:val="left" w:pos="9639"/>
              </w:tabs>
              <w:suppressAutoHyphens/>
              <w:spacing w:after="54"/>
              <w:ind w:right="-2"/>
              <w:rPr>
                <w:b/>
                <w:spacing w:val="-3"/>
                <w:sz w:val="24"/>
                <w:szCs w:val="24"/>
              </w:rPr>
            </w:pPr>
            <w:r w:rsidRPr="00A240A6">
              <w:rPr>
                <w:b/>
                <w:spacing w:val="-3"/>
                <w:sz w:val="24"/>
                <w:szCs w:val="24"/>
              </w:rPr>
              <w:t xml:space="preserve">Qualifications / Experience  </w:t>
            </w:r>
          </w:p>
          <w:p w14:paraId="6BA5F650" w14:textId="77777777" w:rsidR="00335FDB" w:rsidRPr="00A240A6" w:rsidRDefault="00335FDB" w:rsidP="004A08E5">
            <w:pPr>
              <w:tabs>
                <w:tab w:val="left" w:pos="0"/>
                <w:tab w:val="left" w:pos="9639"/>
              </w:tabs>
              <w:suppressAutoHyphens/>
              <w:spacing w:after="54"/>
              <w:ind w:right="-2"/>
              <w:rPr>
                <w:spacing w:val="-3"/>
                <w:sz w:val="24"/>
                <w:szCs w:val="24"/>
              </w:rPr>
            </w:pPr>
          </w:p>
        </w:tc>
        <w:tc>
          <w:tcPr>
            <w:tcW w:w="5747" w:type="dxa"/>
            <w:shd w:val="clear" w:color="auto" w:fill="auto"/>
          </w:tcPr>
          <w:p w14:paraId="58E74130" w14:textId="77C8F2CA" w:rsidR="00335FDB" w:rsidRPr="008B466B" w:rsidRDefault="00627FD0" w:rsidP="00DE64E7">
            <w:pPr>
              <w:tabs>
                <w:tab w:val="left" w:pos="317"/>
              </w:tabs>
              <w:spacing w:after="120"/>
              <w:jc w:val="both"/>
              <w:rPr>
                <w:rFonts w:ascii="Calibri" w:hAnsi="Calibri"/>
                <w:sz w:val="24"/>
                <w:szCs w:val="24"/>
              </w:rPr>
            </w:pPr>
            <w:r w:rsidRPr="008B466B">
              <w:rPr>
                <w:rFonts w:ascii="Calibri" w:hAnsi="Calibri"/>
                <w:sz w:val="24"/>
                <w:szCs w:val="24"/>
              </w:rPr>
              <w:t xml:space="preserve">Have a minimum of </w:t>
            </w:r>
            <w:r w:rsidR="008B466B">
              <w:rPr>
                <w:rFonts w:ascii="Calibri" w:hAnsi="Calibri"/>
                <w:sz w:val="24"/>
                <w:szCs w:val="24"/>
              </w:rPr>
              <w:t xml:space="preserve">one </w:t>
            </w:r>
            <w:r w:rsidRPr="008B466B">
              <w:rPr>
                <w:rFonts w:ascii="Calibri" w:hAnsi="Calibri"/>
                <w:sz w:val="24"/>
                <w:szCs w:val="24"/>
              </w:rPr>
              <w:t>years’ experience of worki</w:t>
            </w:r>
            <w:bookmarkStart w:id="0" w:name="_GoBack"/>
            <w:r w:rsidRPr="008B466B">
              <w:rPr>
                <w:rFonts w:ascii="Calibri" w:hAnsi="Calibri"/>
                <w:sz w:val="24"/>
                <w:szCs w:val="24"/>
              </w:rPr>
              <w:t xml:space="preserve">ng with a child/children with special educational needs </w:t>
            </w:r>
          </w:p>
          <w:p w14:paraId="3ABCBE75" w14:textId="6FAA43F6" w:rsidR="00627FD0" w:rsidRPr="008B466B" w:rsidRDefault="00627FD0" w:rsidP="00DE64E7">
            <w:pPr>
              <w:tabs>
                <w:tab w:val="left" w:pos="317"/>
              </w:tabs>
              <w:spacing w:after="120"/>
              <w:jc w:val="both"/>
              <w:rPr>
                <w:rFonts w:ascii="Calibri" w:hAnsi="Calibri"/>
                <w:sz w:val="24"/>
                <w:szCs w:val="24"/>
              </w:rPr>
            </w:pPr>
            <w:r w:rsidRPr="008B466B">
              <w:rPr>
                <w:rFonts w:ascii="Calibri" w:hAnsi="Calibri"/>
                <w:sz w:val="24"/>
                <w:szCs w:val="24"/>
              </w:rPr>
              <w:t xml:space="preserve">Have a minimum of </w:t>
            </w:r>
            <w:r w:rsidR="008B466B">
              <w:rPr>
                <w:rFonts w:ascii="Calibri" w:hAnsi="Calibri"/>
                <w:sz w:val="24"/>
                <w:szCs w:val="24"/>
              </w:rPr>
              <w:t>six</w:t>
            </w:r>
            <w:r w:rsidRPr="008B466B">
              <w:rPr>
                <w:rFonts w:ascii="Calibri" w:hAnsi="Calibri"/>
                <w:sz w:val="24"/>
                <w:szCs w:val="24"/>
              </w:rPr>
              <w:t xml:space="preserve"> months’ experience working as a Classroom Assistant with a child/children with special educational needs</w:t>
            </w:r>
            <w:bookmarkEnd w:id="0"/>
          </w:p>
        </w:tc>
        <w:tc>
          <w:tcPr>
            <w:tcW w:w="1847" w:type="dxa"/>
            <w:shd w:val="clear" w:color="auto" w:fill="auto"/>
          </w:tcPr>
          <w:p w14:paraId="75E3572E" w14:textId="77777777"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bl>
    <w:p w14:paraId="3615B915" w14:textId="77777777" w:rsidR="001142F7" w:rsidRDefault="001142F7"/>
    <w:sectPr w:rsidR="00114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E63"/>
    <w:multiLevelType w:val="hybridMultilevel"/>
    <w:tmpl w:val="7D440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E2D0F"/>
    <w:multiLevelType w:val="hybridMultilevel"/>
    <w:tmpl w:val="1BCA9486"/>
    <w:lvl w:ilvl="0" w:tplc="F7D43E08">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F4727"/>
    <w:multiLevelType w:val="hybridMultilevel"/>
    <w:tmpl w:val="C9762F3A"/>
    <w:lvl w:ilvl="0" w:tplc="DCAC4B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92B28"/>
    <w:multiLevelType w:val="hybridMultilevel"/>
    <w:tmpl w:val="D5D29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380BD2"/>
    <w:multiLevelType w:val="hybridMultilevel"/>
    <w:tmpl w:val="5FE2E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963DF"/>
    <w:multiLevelType w:val="singleLevel"/>
    <w:tmpl w:val="08090001"/>
    <w:lvl w:ilvl="0">
      <w:start w:val="1"/>
      <w:numFmt w:val="bullet"/>
      <w:lvlText w:val=""/>
      <w:lvlJc w:val="left"/>
      <w:pPr>
        <w:ind w:left="1097" w:hanging="360"/>
      </w:pPr>
      <w:rPr>
        <w:rFonts w:ascii="Symbol" w:hAnsi="Symbol" w:hint="default"/>
      </w:rPr>
    </w:lvl>
  </w:abstractNum>
  <w:abstractNum w:abstractNumId="6" w15:restartNumberingAfterBreak="0">
    <w:nsid w:val="2001080E"/>
    <w:multiLevelType w:val="hybridMultilevel"/>
    <w:tmpl w:val="439C2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0E4030"/>
    <w:multiLevelType w:val="multilevel"/>
    <w:tmpl w:val="75B079CE"/>
    <w:lvl w:ilvl="0">
      <w:start w:val="2"/>
      <w:numFmt w:val="decimal"/>
      <w:lvlText w:val="%1"/>
      <w:lvlJc w:val="left"/>
      <w:pPr>
        <w:tabs>
          <w:tab w:val="num" w:pos="375"/>
        </w:tabs>
        <w:ind w:left="375" w:hanging="375"/>
      </w:pPr>
      <w:rPr>
        <w:b/>
      </w:rPr>
    </w:lvl>
    <w:lvl w:ilvl="1">
      <w:start w:val="3"/>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8" w15:restartNumberingAfterBreak="0">
    <w:nsid w:val="3DCC0812"/>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3E6BC2"/>
    <w:multiLevelType w:val="hybridMultilevel"/>
    <w:tmpl w:val="541AE03E"/>
    <w:lvl w:ilvl="0" w:tplc="DCAC4BE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467F06"/>
    <w:multiLevelType w:val="hybridMultilevel"/>
    <w:tmpl w:val="CF7670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5A63A9"/>
    <w:multiLevelType w:val="hybridMultilevel"/>
    <w:tmpl w:val="C6788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613306"/>
    <w:multiLevelType w:val="hybridMultilevel"/>
    <w:tmpl w:val="7458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D37252"/>
    <w:multiLevelType w:val="multilevel"/>
    <w:tmpl w:val="28B4F220"/>
    <w:lvl w:ilvl="0">
      <w:start w:val="3"/>
      <w:numFmt w:val="decimal"/>
      <w:lvlText w:val="%1"/>
      <w:lvlJc w:val="left"/>
      <w:pPr>
        <w:tabs>
          <w:tab w:val="num" w:pos="375"/>
        </w:tabs>
        <w:ind w:left="375" w:hanging="375"/>
      </w:pPr>
      <w:rPr>
        <w:b/>
      </w:rPr>
    </w:lvl>
    <w:lvl w:ilvl="1">
      <w:start w:val="3"/>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4" w15:restartNumberingAfterBreak="0">
    <w:nsid w:val="764D2A01"/>
    <w:multiLevelType w:val="multilevel"/>
    <w:tmpl w:val="36A02AB2"/>
    <w:lvl w:ilvl="0">
      <w:start w:val="1"/>
      <w:numFmt w:val="decimal"/>
      <w:lvlText w:val="%1"/>
      <w:lvlJc w:val="left"/>
      <w:pPr>
        <w:tabs>
          <w:tab w:val="num" w:pos="375"/>
        </w:tabs>
        <w:ind w:left="375" w:hanging="375"/>
      </w:pPr>
      <w:rPr>
        <w:b/>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5" w15:restartNumberingAfterBreak="0">
    <w:nsid w:val="79ED4AC8"/>
    <w:multiLevelType w:val="multilevel"/>
    <w:tmpl w:val="A872CC7A"/>
    <w:lvl w:ilvl="0">
      <w:start w:val="2"/>
      <w:numFmt w:val="decimal"/>
      <w:lvlText w:val="%1."/>
      <w:lvlJc w:val="left"/>
      <w:pPr>
        <w:tabs>
          <w:tab w:val="num" w:pos="720"/>
        </w:tabs>
        <w:ind w:left="720" w:hanging="720"/>
      </w:pPr>
      <w:rPr>
        <w:b/>
        <w:i w:val="0"/>
      </w:r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1080"/>
        </w:tabs>
        <w:ind w:left="1080" w:hanging="108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440"/>
        </w:tabs>
        <w:ind w:left="1440" w:hanging="1440"/>
      </w:pPr>
      <w:rPr>
        <w:b/>
      </w:rPr>
    </w:lvl>
    <w:lvl w:ilvl="6">
      <w:start w:val="1"/>
      <w:numFmt w:val="decimal"/>
      <w:isLgl/>
      <w:lvlText w:val="%1.%2.%3.%4.%5.%6.%7"/>
      <w:lvlJc w:val="left"/>
      <w:pPr>
        <w:tabs>
          <w:tab w:val="num" w:pos="1800"/>
        </w:tabs>
        <w:ind w:left="1800" w:hanging="1800"/>
      </w:pPr>
      <w:rPr>
        <w:b/>
      </w:rPr>
    </w:lvl>
    <w:lvl w:ilvl="7">
      <w:start w:val="1"/>
      <w:numFmt w:val="decimal"/>
      <w:isLgl/>
      <w:lvlText w:val="%1.%2.%3.%4.%5.%6.%7.%8"/>
      <w:lvlJc w:val="left"/>
      <w:pPr>
        <w:tabs>
          <w:tab w:val="num" w:pos="1800"/>
        </w:tabs>
        <w:ind w:left="1800" w:hanging="1800"/>
      </w:pPr>
      <w:rPr>
        <w:b/>
      </w:rPr>
    </w:lvl>
    <w:lvl w:ilvl="8">
      <w:start w:val="1"/>
      <w:numFmt w:val="decimal"/>
      <w:isLgl/>
      <w:lvlText w:val="%1.%2.%3.%4.%5.%6.%7.%8.%9"/>
      <w:lvlJc w:val="left"/>
      <w:pPr>
        <w:tabs>
          <w:tab w:val="num" w:pos="2160"/>
        </w:tabs>
        <w:ind w:left="2160" w:hanging="2160"/>
      </w:pPr>
      <w:rPr>
        <w:b/>
      </w:rPr>
    </w:lvl>
  </w:abstractNum>
  <w:abstractNum w:abstractNumId="16" w15:restartNumberingAfterBreak="0">
    <w:nsid w:val="7CC031AC"/>
    <w:multiLevelType w:val="hybridMultilevel"/>
    <w:tmpl w:val="95625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E23014"/>
    <w:multiLevelType w:val="hybridMultilevel"/>
    <w:tmpl w:val="450E9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2"/>
  </w:num>
  <w:num w:numId="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0"/>
  </w:num>
  <w:num w:numId="12">
    <w:abstractNumId w:val="16"/>
  </w:num>
  <w:num w:numId="13">
    <w:abstractNumId w:val="3"/>
  </w:num>
  <w:num w:numId="14">
    <w:abstractNumId w:val="2"/>
  </w:num>
  <w:num w:numId="15">
    <w:abstractNumId w:val="6"/>
  </w:num>
  <w:num w:numId="16">
    <w:abstractNumId w:val="1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DB"/>
    <w:rsid w:val="001142F7"/>
    <w:rsid w:val="001B78EF"/>
    <w:rsid w:val="00222AE5"/>
    <w:rsid w:val="002D67ED"/>
    <w:rsid w:val="00335FDB"/>
    <w:rsid w:val="00353A5F"/>
    <w:rsid w:val="005C305C"/>
    <w:rsid w:val="00627FD0"/>
    <w:rsid w:val="007623AB"/>
    <w:rsid w:val="008B466B"/>
    <w:rsid w:val="008E1C0C"/>
    <w:rsid w:val="00AD2938"/>
    <w:rsid w:val="00AE2437"/>
    <w:rsid w:val="00AE305F"/>
    <w:rsid w:val="00D473DC"/>
    <w:rsid w:val="00DE64E7"/>
    <w:rsid w:val="00E30FC8"/>
    <w:rsid w:val="00F9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CA18"/>
  <w15:chartTrackingRefBased/>
  <w15:docId w15:val="{8E3A941F-CC8C-4784-A3E5-C8DAD6CA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DB"/>
  </w:style>
  <w:style w:type="paragraph" w:styleId="Heading1">
    <w:name w:val="heading 1"/>
    <w:basedOn w:val="Normal"/>
    <w:link w:val="Heading1Char"/>
    <w:qFormat/>
    <w:rsid w:val="00E30FC8"/>
    <w:pPr>
      <w:keepNext/>
      <w:spacing w:after="0" w:line="240" w:lineRule="auto"/>
      <w:outlineLvl w:val="0"/>
    </w:pPr>
    <w:rPr>
      <w:rFonts w:ascii="Tahoma" w:eastAsia="Times New Roman" w:hAnsi="Tahoma" w:cs="Tahoma"/>
      <w:b/>
      <w:bCs/>
      <w:kern w:val="3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335FDB"/>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335FDB"/>
  </w:style>
  <w:style w:type="paragraph" w:customStyle="1" w:styleId="Body1">
    <w:name w:val="Body 1"/>
    <w:uiPriority w:val="99"/>
    <w:rsid w:val="00335FDB"/>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Heading1Char">
    <w:name w:val="Heading 1 Char"/>
    <w:basedOn w:val="DefaultParagraphFont"/>
    <w:link w:val="Heading1"/>
    <w:rsid w:val="00E30FC8"/>
    <w:rPr>
      <w:rFonts w:ascii="Tahoma" w:eastAsia="Times New Roman" w:hAnsi="Tahoma" w:cs="Tahoma"/>
      <w:b/>
      <w:bCs/>
      <w:kern w:val="36"/>
      <w:sz w:val="24"/>
      <w:szCs w:val="24"/>
      <w:lang w:eastAsia="en-GB"/>
    </w:rPr>
  </w:style>
  <w:style w:type="paragraph" w:styleId="BodyText">
    <w:name w:val="Body Text"/>
    <w:basedOn w:val="Normal"/>
    <w:link w:val="BodyTextChar"/>
    <w:rsid w:val="00E30FC8"/>
    <w:pPr>
      <w:spacing w:after="0" w:line="240" w:lineRule="auto"/>
    </w:pPr>
    <w:rPr>
      <w:rFonts w:ascii="Tahoma" w:eastAsia="Times New Roman" w:hAnsi="Tahoma" w:cs="Tahoma"/>
      <w:lang w:eastAsia="en-GB"/>
    </w:rPr>
  </w:style>
  <w:style w:type="character" w:customStyle="1" w:styleId="BodyTextChar">
    <w:name w:val="Body Text Char"/>
    <w:basedOn w:val="DefaultParagraphFont"/>
    <w:link w:val="BodyText"/>
    <w:rsid w:val="00E30FC8"/>
    <w:rPr>
      <w:rFonts w:ascii="Tahoma" w:eastAsia="Times New Roman" w:hAnsi="Tahoma" w:cs="Tahoma"/>
      <w:lang w:eastAsia="en-GB"/>
    </w:rPr>
  </w:style>
  <w:style w:type="paragraph" w:styleId="BodyText2">
    <w:name w:val="Body Text 2"/>
    <w:basedOn w:val="Normal"/>
    <w:link w:val="BodyText2Char"/>
    <w:rsid w:val="00E30FC8"/>
    <w:pPr>
      <w:spacing w:before="240" w:after="0" w:line="240" w:lineRule="auto"/>
      <w:ind w:left="720"/>
    </w:pPr>
    <w:rPr>
      <w:rFonts w:ascii="Tahoma" w:eastAsia="Times New Roman" w:hAnsi="Tahoma" w:cs="Tahoma"/>
      <w:lang w:eastAsia="en-GB"/>
    </w:rPr>
  </w:style>
  <w:style w:type="character" w:customStyle="1" w:styleId="BodyText2Char">
    <w:name w:val="Body Text 2 Char"/>
    <w:basedOn w:val="DefaultParagraphFont"/>
    <w:link w:val="BodyText2"/>
    <w:rsid w:val="00E30FC8"/>
    <w:rPr>
      <w:rFonts w:ascii="Tahoma" w:eastAsia="Times New Roman" w:hAnsi="Tahoma" w:cs="Tahoma"/>
      <w:lang w:eastAsia="en-GB"/>
    </w:rPr>
  </w:style>
  <w:style w:type="character" w:styleId="CommentReference">
    <w:name w:val="annotation reference"/>
    <w:basedOn w:val="DefaultParagraphFont"/>
    <w:uiPriority w:val="99"/>
    <w:semiHidden/>
    <w:unhideWhenUsed/>
    <w:rsid w:val="00D473DC"/>
    <w:rPr>
      <w:sz w:val="16"/>
      <w:szCs w:val="16"/>
    </w:rPr>
  </w:style>
  <w:style w:type="paragraph" w:styleId="CommentText">
    <w:name w:val="annotation text"/>
    <w:basedOn w:val="Normal"/>
    <w:link w:val="CommentTextChar"/>
    <w:uiPriority w:val="99"/>
    <w:semiHidden/>
    <w:unhideWhenUsed/>
    <w:rsid w:val="00D473DC"/>
    <w:pPr>
      <w:spacing w:line="240" w:lineRule="auto"/>
    </w:pPr>
    <w:rPr>
      <w:sz w:val="20"/>
      <w:szCs w:val="20"/>
    </w:rPr>
  </w:style>
  <w:style w:type="character" w:customStyle="1" w:styleId="CommentTextChar">
    <w:name w:val="Comment Text Char"/>
    <w:basedOn w:val="DefaultParagraphFont"/>
    <w:link w:val="CommentText"/>
    <w:uiPriority w:val="99"/>
    <w:semiHidden/>
    <w:rsid w:val="00D473DC"/>
    <w:rPr>
      <w:sz w:val="20"/>
      <w:szCs w:val="20"/>
    </w:rPr>
  </w:style>
  <w:style w:type="paragraph" w:styleId="CommentSubject">
    <w:name w:val="annotation subject"/>
    <w:basedOn w:val="CommentText"/>
    <w:next w:val="CommentText"/>
    <w:link w:val="CommentSubjectChar"/>
    <w:uiPriority w:val="99"/>
    <w:semiHidden/>
    <w:unhideWhenUsed/>
    <w:rsid w:val="00D473DC"/>
    <w:rPr>
      <w:b/>
      <w:bCs/>
    </w:rPr>
  </w:style>
  <w:style w:type="character" w:customStyle="1" w:styleId="CommentSubjectChar">
    <w:name w:val="Comment Subject Char"/>
    <w:basedOn w:val="CommentTextChar"/>
    <w:link w:val="CommentSubject"/>
    <w:uiPriority w:val="99"/>
    <w:semiHidden/>
    <w:rsid w:val="00D473DC"/>
    <w:rPr>
      <w:b/>
      <w:bCs/>
      <w:sz w:val="20"/>
      <w:szCs w:val="20"/>
    </w:rPr>
  </w:style>
  <w:style w:type="paragraph" w:styleId="BalloonText">
    <w:name w:val="Balloon Text"/>
    <w:basedOn w:val="Normal"/>
    <w:link w:val="BalloonTextChar"/>
    <w:uiPriority w:val="99"/>
    <w:semiHidden/>
    <w:unhideWhenUsed/>
    <w:rsid w:val="00D47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DC"/>
    <w:rPr>
      <w:rFonts w:ascii="Segoe UI" w:hAnsi="Segoe UI" w:cs="Segoe UI"/>
      <w:sz w:val="18"/>
      <w:szCs w:val="18"/>
    </w:rPr>
  </w:style>
  <w:style w:type="character" w:styleId="Hyperlink">
    <w:name w:val="Hyperlink"/>
    <w:basedOn w:val="DefaultParagraphFont"/>
    <w:uiPriority w:val="99"/>
    <w:unhideWhenUsed/>
    <w:rsid w:val="008B4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A meeting documents" ma:contentTypeID="0x010100716DD12FA5275F4D971D175217EB389509001D0AF23B163F2140A8FCFC558FC0C0E3" ma:contentTypeVersion="1" ma:contentTypeDescription="" ma:contentTypeScope="" ma:versionID="8e793b71abfac1b60506f79af4c25b85">
  <xsd:schema xmlns:xsd="http://www.w3.org/2001/XMLSchema" xmlns:xs="http://www.w3.org/2001/XMLSchema" xmlns:p="http://schemas.microsoft.com/office/2006/metadata/properties" xmlns:ns2="4f9494e1-5791-43ec-84ee-7ad6667a2be3" targetNamespace="http://schemas.microsoft.com/office/2006/metadata/properties" ma:root="true" ma:fieldsID="24cc608519b4fc04110c0223fd515b63" ns2:_="">
    <xsd:import namespace="4f9494e1-5791-43ec-84ee-7ad6667a2be3"/>
    <xsd:element name="properties">
      <xsd:complexType>
        <xsd:sequence>
          <xsd:element name="documentManagement">
            <xsd:complexType>
              <xsd:all>
                <xsd:element ref="ns2:jb9f3d51a4be47e3bbffcd78bc568201" minOccurs="0"/>
                <xsd:element ref="ns2:TaxCatchAll" minOccurs="0"/>
                <xsd:element ref="ns2:TaxCatchAllLabel" minOccurs="0"/>
                <xsd:element ref="ns2:p2899fafd1a740d5892c1bbd891a0bc4" minOccurs="0"/>
                <xsd:element ref="ns2:a032dcf25efb4f8a90fae3fef01aae8b" minOccurs="0"/>
                <xsd:element ref="ns2:_dlc_DocId" minOccurs="0"/>
                <xsd:element ref="ns2:_dlc_DocIdUrl" minOccurs="0"/>
                <xsd:element ref="ns2:_dlc_DocIdPersistId" minOccurs="0"/>
                <xsd:element ref="ns2:d208e08d7fc04551814f0815d1c1f5eb" minOccurs="0"/>
                <xsd:element ref="ns2:h240eecd62b94dd4a5b3c2f011e7112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jb9f3d51a4be47e3bbffcd78bc568201" ma:index="8" ma:taxonomy="true" ma:internalName="jb9f3d51a4be47e3bbffcd78bc568201" ma:taxonomyFieldName="Directorate" ma:displayName="Directorate" ma:default="" ma:fieldId="{3b9f3d51-a4be-47e3-bbff-cd78bc568201}" ma:sspId="ca47ddfe-6e9a-469b-a926-dd931fb2bf32" ma:termSetId="6ae09b7a-13c7-4ef2-a946-58a67230d85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feec671-531e-46e2-8b93-9af4f0d21776}" ma:internalName="TaxCatchAll" ma:showField="CatchAllData" ma:web="4f9494e1-5791-43ec-84ee-7ad6667a2b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feec671-531e-46e2-8b93-9af4f0d21776}" ma:internalName="TaxCatchAllLabel" ma:readOnly="true" ma:showField="CatchAllDataLabel" ma:web="4f9494e1-5791-43ec-84ee-7ad6667a2be3">
      <xsd:complexType>
        <xsd:complexContent>
          <xsd:extension base="dms:MultiChoiceLookup">
            <xsd:sequence>
              <xsd:element name="Value" type="dms:Lookup" maxOccurs="unbounded" minOccurs="0" nillable="true"/>
            </xsd:sequence>
          </xsd:extension>
        </xsd:complexContent>
      </xsd:complexType>
    </xsd:element>
    <xsd:element name="p2899fafd1a740d5892c1bbd891a0bc4" ma:index="12" ma:taxonomy="true" ma:internalName="p2899fafd1a740d5892c1bbd891a0bc4" ma:taxonomyFieldName="Organisation_x0020_Sub_x002d_Area" ma:displayName="Organisation Sub-Area" ma:default="" ma:fieldId="{92899faf-d1a7-40d5-892c-1bbd891a0bc4}" ma:sspId="ca47ddfe-6e9a-469b-a926-dd931fb2bf32" ma:termSetId="bb24ca03-af39-4025-939d-df9efb192274" ma:anchorId="00000000-0000-0000-0000-000000000000" ma:open="false" ma:isKeyword="false">
      <xsd:complexType>
        <xsd:sequence>
          <xsd:element ref="pc:Terms" minOccurs="0" maxOccurs="1"/>
        </xsd:sequence>
      </xsd:complexType>
    </xsd:element>
    <xsd:element name="a032dcf25efb4f8a90fae3fef01aae8b" ma:index="14" ma:taxonomy="true" ma:internalName="a032dcf25efb4f8a90fae3fef01aae8b" ma:taxonomyFieldName="Document_x0020_Type" ma:displayName="Document Type" ma:default="" ma:fieldId="{a032dcf2-5efb-4f8a-90fa-e3fef01aae8b}" ma:sspId="ca47ddfe-6e9a-469b-a926-dd931fb2bf32" ma:termSetId="2554b50e-db5e-4180-adca-5802c77b6bf6"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d208e08d7fc04551814f0815d1c1f5eb" ma:index="20" nillable="true" ma:taxonomy="true" ma:internalName="d208e08d7fc04551814f0815d1c1f5eb" ma:taxonomyFieldName="Year" ma:displayName="Year" ma:default="" ma:fieldId="{d208e08d-7fc0-4551-814f-0815d1c1f5eb}" ma:sspId="ca47ddfe-6e9a-469b-a926-dd931fb2bf32" ma:termSetId="43f4a10e-ed0b-401b-9d81-49746a80242b" ma:anchorId="00000000-0000-0000-0000-000000000000" ma:open="false" ma:isKeyword="false">
      <xsd:complexType>
        <xsd:sequence>
          <xsd:element ref="pc:Terms" minOccurs="0" maxOccurs="1"/>
        </xsd:sequence>
      </xsd:complexType>
    </xsd:element>
    <xsd:element name="h240eecd62b94dd4a5b3c2f011e71121" ma:index="22" nillable="true" ma:taxonomy="true" ma:internalName="h240eecd62b94dd4a5b3c2f011e71121" ma:taxonomyFieldName="Month" ma:displayName="Month" ma:default="" ma:fieldId="{1240eecd-62b9-4dd4-a5b3-c2f011e71121}" ma:sspId="ca47ddfe-6e9a-469b-a926-dd931fb2bf32" ma:termSetId="e525a789-ad9d-45ee-b3ca-6d3df5847e80"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208e08d7fc04551814f0815d1c1f5eb xmlns="4f9494e1-5791-43ec-84ee-7ad6667a2be3">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3e247d37-94a1-4964-99d5-d7e4971b5794</TermId>
        </TermInfo>
      </Terms>
    </d208e08d7fc04551814f0815d1c1f5eb>
    <jb9f3d51a4be47e3bbffcd78bc568201 xmlns="4f9494e1-5791-43ec-84ee-7ad6667a2be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8e744b5f-9499-4abc-b186-35fe0c4213ae</TermId>
        </TermInfo>
      </Terms>
    </jb9f3d51a4be47e3bbffcd78bc568201>
    <p2899fafd1a740d5892c1bbd891a0bc4 xmlns="4f9494e1-5791-43ec-84ee-7ad6667a2be3">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61a4bc11-bc52-4a80-8949-c32df0ef09f2</TermId>
        </TermInfo>
      </Terms>
    </p2899fafd1a740d5892c1bbd891a0bc4>
    <a032dcf25efb4f8a90fae3fef01aae8b xmlns="4f9494e1-5791-43ec-84ee-7ad6667a2be3">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a6242686-d0b7-4115-9a29-f1bd6ac10ad1</TermId>
        </TermInfo>
      </Terms>
    </a032dcf25efb4f8a90fae3fef01aae8b>
    <h240eecd62b94dd4a5b3c2f011e71121 xmlns="4f9494e1-5791-43ec-84ee-7ad6667a2be3">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2c3ea0c1-f0e0-4e29-9259-5544f044455d</TermId>
        </TermInfo>
      </Terms>
    </h240eecd62b94dd4a5b3c2f011e71121>
    <TaxCatchAll xmlns="4f9494e1-5791-43ec-84ee-7ad6667a2be3">
      <Value>224</Value>
      <Value>24</Value>
      <Value>87</Value>
      <Value>206</Value>
      <Value>211</Value>
    </TaxCatchAll>
    <_dlc_DocId xmlns="4f9494e1-5791-43ec-84ee-7ad6667a2be3">EASPDOCID-1203322364-42</_dlc_DocId>
    <_dlc_DocIdUrl xmlns="4f9494e1-5791-43ec-84ee-7ad6667a2be3">
      <Url>https://sharepoint.eani.org.uk/team/recruitment/_layouts/15/DocIdRedir.aspx?ID=EASPDOCID-1203322364-42</Url>
      <Description>EASPDOCID-1203322364-42</Description>
    </_dlc_DocIdUrl>
  </documentManagement>
</p:properties>
</file>

<file path=customXml/itemProps1.xml><?xml version="1.0" encoding="utf-8"?>
<ds:datastoreItem xmlns:ds="http://schemas.openxmlformats.org/officeDocument/2006/customXml" ds:itemID="{9978BF37-547A-46AB-BD97-0F48AEFBB847}"/>
</file>

<file path=customXml/itemProps2.xml><?xml version="1.0" encoding="utf-8"?>
<ds:datastoreItem xmlns:ds="http://schemas.openxmlformats.org/officeDocument/2006/customXml" ds:itemID="{D5EA6FD7-925D-4531-A92B-D88D734546C2}"/>
</file>

<file path=customXml/itemProps3.xml><?xml version="1.0" encoding="utf-8"?>
<ds:datastoreItem xmlns:ds="http://schemas.openxmlformats.org/officeDocument/2006/customXml" ds:itemID="{DE3872F8-C656-45AC-A58B-1F7ABAF71F7E}"/>
</file>

<file path=customXml/itemProps4.xml><?xml version="1.0" encoding="utf-8"?>
<ds:datastoreItem xmlns:ds="http://schemas.openxmlformats.org/officeDocument/2006/customXml" ds:itemID="{A89EFEEC-5852-49E7-8C25-06033AA6E865}"/>
</file>

<file path=docProps/app.xml><?xml version="1.0" encoding="utf-8"?>
<Properties xmlns="http://schemas.openxmlformats.org/officeDocument/2006/extended-properties" xmlns:vt="http://schemas.openxmlformats.org/officeDocument/2006/docPropsVTypes">
  <Template>Normal</Template>
  <TotalTime>112</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McVitty</dc:creator>
  <cp:keywords/>
  <dc:description/>
  <cp:lastModifiedBy>Clare O'Brien</cp:lastModifiedBy>
  <cp:revision>14</cp:revision>
  <dcterms:created xsi:type="dcterms:W3CDTF">2019-09-09T11:56:00Z</dcterms:created>
  <dcterms:modified xsi:type="dcterms:W3CDTF">2019-10-22T07:56:00Z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0x010100716DD12FA5275F4D971D175217EB389509001D0AF23B163F2140A8FCFC558FC0C0E3</vt:lpwstr>
  </property>
  <property fmtid="{D5CDD505-2E9C-101B-9397-08002B2CF9AE}" pid="3" name="_dlc_DocIdItemGuid">
    <vt:lpwstr>178546ed-2462-47b5-8237-13269ed64e9a</vt:lpwstr>
  </property>
  <property fmtid="{D5CDD505-2E9C-101B-9397-08002B2CF9AE}" pid="4" name="Year">
    <vt:lpwstr>224;#2019|3e247d37-94a1-4964-99d5-d7e4971b5794</vt:lpwstr>
  </property>
  <property fmtid="{D5CDD505-2E9C-101B-9397-08002B2CF9AE}" pid="5" name="Organisation Sub-Area">
    <vt:lpwstr>206;#Recruitment|61a4bc11-bc52-4a80-8949-c32df0ef09f2</vt:lpwstr>
  </property>
  <property fmtid="{D5CDD505-2E9C-101B-9397-08002B2CF9AE}" pid="6" name="Month">
    <vt:lpwstr>24;#November|2c3ea0c1-f0e0-4e29-9259-5544f044455d</vt:lpwstr>
  </property>
  <property fmtid="{D5CDD505-2E9C-101B-9397-08002B2CF9AE}" pid="7" name="Directorate">
    <vt:lpwstr>87;#Human Resources|8e744b5f-9499-4abc-b186-35fe0c4213ae</vt:lpwstr>
  </property>
  <property fmtid="{D5CDD505-2E9C-101B-9397-08002B2CF9AE}" pid="8" name="Document Type">
    <vt:lpwstr>211;#Guidance|a6242686-d0b7-4115-9a29-f1bd6ac10ad1</vt:lpwstr>
  </property>
</Properties>
</file>